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6"/>
        <w:gridCol w:w="5267"/>
      </w:tblGrid>
      <w:tr w:rsidR="00682C78" w:rsidRPr="003F6B44" w14:paraId="68A8FDC8" w14:textId="77777777" w:rsidTr="00B93160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29ADF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  <w:t>OBRAZAC</w:t>
            </w:r>
          </w:p>
          <w:p w14:paraId="0B5C22A0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lang w:eastAsia="zh-CN"/>
              </w:rPr>
              <w:t>IZVJEŠĆA O PROVEDENOM SAVJETOVANJU SA ZAINTERESIRANOM JAVNOŠĆU</w:t>
            </w:r>
          </w:p>
        </w:tc>
      </w:tr>
      <w:tr w:rsidR="00682C78" w:rsidRPr="003F6B44" w14:paraId="60544416" w14:textId="77777777" w:rsidTr="00F633F9">
        <w:trPr>
          <w:trHeight w:val="1747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CE18F" w14:textId="77777777" w:rsidR="00682C78" w:rsidRPr="003F6B44" w:rsidRDefault="00682C78" w:rsidP="002154F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Naslov dokumenta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6071D" w14:textId="77777777" w:rsidR="00E95A70" w:rsidRPr="003F6B44" w:rsidRDefault="00E95A70" w:rsidP="003F6B44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21C4F77" w14:textId="77777777" w:rsidR="00923309" w:rsidRDefault="00923309" w:rsidP="00923309">
            <w:pPr>
              <w:jc w:val="center"/>
              <w:rPr>
                <w:rFonts w:asciiTheme="minorHAnsi" w:eastAsiaTheme="minorHAnsi" w:hAnsiTheme="minorHAnsi"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PROGRAM UTROŠKA SREDSTAVA</w:t>
            </w:r>
          </w:p>
          <w:p w14:paraId="03215A2B" w14:textId="77777777" w:rsidR="00923309" w:rsidRDefault="00923309" w:rsidP="00923309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ostvarenih od naknade za zadržavanje nezakonito izgrađenih zgrada u prostoru na području Općine Štitar u 2024. godini </w:t>
            </w:r>
          </w:p>
          <w:p w14:paraId="3B4BA70C" w14:textId="76DD62BF" w:rsidR="00682C78" w:rsidRPr="003F6B44" w:rsidRDefault="00682C78" w:rsidP="00116858">
            <w:pPr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</w:p>
        </w:tc>
      </w:tr>
      <w:tr w:rsidR="00E95A70" w:rsidRPr="003F6B44" w14:paraId="31C2E4C3" w14:textId="77777777" w:rsidTr="002154F4">
        <w:trPr>
          <w:trHeight w:val="80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D9D5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Stvaratelj dokumenta, tijelo koje provodi javnu raspravu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5920C" w14:textId="78C85F9D" w:rsidR="00E95A70" w:rsidRPr="003F6B44" w:rsidRDefault="00E95A70" w:rsidP="003F6B4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B44">
              <w:rPr>
                <w:rFonts w:asciiTheme="minorHAnsi" w:hAnsiTheme="minorHAnsi" w:cstheme="minorHAnsi"/>
                <w:b/>
                <w:sz w:val="24"/>
                <w:szCs w:val="24"/>
              </w:rPr>
              <w:t>Jedinstveni upravi odjel  Općine Štitar</w:t>
            </w:r>
          </w:p>
          <w:p w14:paraId="2720D61D" w14:textId="77777777" w:rsidR="00E95A70" w:rsidRPr="003F6B44" w:rsidRDefault="00E95A70" w:rsidP="003F6B4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5A70" w:rsidRPr="003F6B44" w14:paraId="3AB25E0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ED89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Cilj savjetovanja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819D" w14:textId="6879E93B" w:rsidR="00923309" w:rsidRPr="00923309" w:rsidRDefault="00E95A70" w:rsidP="00923309">
            <w:pPr>
              <w:spacing w:after="0"/>
              <w:jc w:val="both"/>
              <w:rPr>
                <w:rFonts w:asciiTheme="minorHAnsi" w:eastAsiaTheme="minorHAnsi" w:hAnsiTheme="minorHAnsi" w:cstheme="minorHAnsi"/>
                <w:b/>
                <w:szCs w:val="24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>Sukladno članku 11. Zakona o pravu na pristup informacijama (NN broj 25/13, 85/15</w:t>
            </w:r>
            <w:r w:rsidR="002C2251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 xml:space="preserve"> i 69/22</w:t>
            </w:r>
            <w:r w:rsidRPr="003F6B44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 xml:space="preserve">) provedeno je javno savjetovanje o Nacrtu </w:t>
            </w:r>
            <w:r w:rsidR="00116858">
              <w:rPr>
                <w:rFonts w:cstheme="minorHAnsi"/>
                <w:b/>
              </w:rPr>
              <w:t xml:space="preserve"> </w:t>
            </w:r>
            <w:r w:rsidR="00272D14">
              <w:rPr>
                <w:rFonts w:cstheme="minorHAnsi"/>
                <w:b/>
                <w:szCs w:val="24"/>
              </w:rPr>
              <w:t xml:space="preserve"> </w:t>
            </w:r>
            <w:r w:rsidR="00923309">
              <w:rPr>
                <w:rFonts w:cstheme="minorHAnsi"/>
                <w:b/>
                <w:szCs w:val="24"/>
              </w:rPr>
              <w:t xml:space="preserve">Programa utroška sredstava </w:t>
            </w:r>
            <w:r w:rsidR="00923309">
              <w:rPr>
                <w:rFonts w:cstheme="minorHAnsi"/>
                <w:b/>
                <w:szCs w:val="24"/>
              </w:rPr>
              <w:t xml:space="preserve">ostvarenih od naknade za zadržavanje nezakonito izgrađenih zgrada u prostoru na području Općine Štitar u 2024. godini </w:t>
            </w:r>
          </w:p>
          <w:p w14:paraId="292CA5B8" w14:textId="078F31D1" w:rsidR="00272D14" w:rsidRPr="00EE2F81" w:rsidRDefault="00272D14" w:rsidP="00272D14">
            <w:pPr>
              <w:spacing w:after="0"/>
              <w:jc w:val="both"/>
              <w:rPr>
                <w:rFonts w:cstheme="minorHAnsi"/>
                <w:b/>
                <w:szCs w:val="24"/>
              </w:rPr>
            </w:pPr>
          </w:p>
          <w:p w14:paraId="46580B32" w14:textId="30DE5A89" w:rsidR="00E95A70" w:rsidRPr="00116858" w:rsidRDefault="00E95A70" w:rsidP="00116858">
            <w:pPr>
              <w:jc w:val="both"/>
              <w:rPr>
                <w:rFonts w:cstheme="minorHAnsi"/>
                <w:b/>
              </w:rPr>
            </w:pPr>
          </w:p>
        </w:tc>
      </w:tr>
      <w:tr w:rsidR="00E95A70" w:rsidRPr="003F6B44" w14:paraId="68A7312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EC6E0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Je li nacrt bio objavljen na internetskim stranicama ili na drugi odgovarajući način?</w:t>
            </w:r>
          </w:p>
          <w:p w14:paraId="02B07B63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477A29A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349DD23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2595E52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E2A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</w:t>
            </w:r>
          </w:p>
          <w:p w14:paraId="2B1D1AB2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1695E34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Nacrt je objavljen na internetskoj stranici Općine Štitar  www.</w:t>
            </w:r>
            <w:r w:rsidRPr="003F6B44">
              <w:rPr>
                <w:rFonts w:asciiTheme="minorHAnsi" w:hAnsiTheme="minorHAnsi" w:cstheme="minorHAnsi"/>
                <w:b w:val="0"/>
                <w:sz w:val="22"/>
                <w:szCs w:val="22"/>
              </w:rPr>
              <w:t>opcina-stitar.hr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F3DDA24" w14:textId="4814AE99" w:rsidR="00E95A70" w:rsidRPr="003F6B44" w:rsidRDefault="00E95A70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b w:val="0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Javno savjetovanje  trajalo je 30 dana te je bilo otvoren</w:t>
            </w:r>
            <w:r w:rsidR="00933C39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od </w:t>
            </w:r>
            <w:r w:rsidR="002C2251">
              <w:rPr>
                <w:rFonts w:cstheme="minorHAnsi"/>
                <w:b w:val="0"/>
              </w:rPr>
              <w:t>03.11.2023.  -  04.12.2023.</w:t>
            </w:r>
          </w:p>
          <w:p w14:paraId="52E65066" w14:textId="77777777" w:rsidR="008E3C47" w:rsidRPr="003F6B44" w:rsidRDefault="008E3C47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lang w:eastAsia="zh-CN"/>
              </w:rPr>
            </w:pPr>
            <w:r w:rsidRPr="003F6B44">
              <w:rPr>
                <w:rFonts w:asciiTheme="minorHAnsi" w:hAnsiTheme="minorHAnsi" w:cstheme="minorHAnsi"/>
              </w:rPr>
              <w:t>-</w:t>
            </w:r>
          </w:p>
        </w:tc>
      </w:tr>
      <w:tr w:rsidR="00E95A70" w:rsidRPr="003F6B44" w14:paraId="6417ED8F" w14:textId="77777777" w:rsidTr="00B93160">
        <w:trPr>
          <w:trHeight w:val="52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62FD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dokumenta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1030" w14:textId="4AE9B630" w:rsidR="00E95A70" w:rsidRPr="003F6B44" w:rsidRDefault="002C2251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03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11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2023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godine </w:t>
            </w:r>
          </w:p>
        </w:tc>
      </w:tr>
      <w:tr w:rsidR="00E95A70" w:rsidRPr="003F6B44" w14:paraId="107BD75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164FD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EFD1" w14:textId="77777777" w:rsidR="00E95A70" w:rsidRPr="003F6B44" w:rsidRDefault="008E3C47" w:rsidP="008E3C4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dostavljeno nijedno očitovanje u propisanom roku </w:t>
            </w:r>
          </w:p>
        </w:tc>
      </w:tr>
      <w:tr w:rsidR="00E95A70" w:rsidRPr="003F6B44" w14:paraId="6784813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17AE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Analiza dostavljenih primjedbi:</w:t>
            </w:r>
          </w:p>
          <w:p w14:paraId="25D4B647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Prihvaćene primjedbe</w:t>
            </w:r>
          </w:p>
          <w:p w14:paraId="6C618AD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47D" w14:textId="41453883" w:rsidR="008E3C47" w:rsidRPr="003F6B44" w:rsidRDefault="008E3C47" w:rsidP="00933C39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bilo dostavljenih primjedbi u propisanom roku </w:t>
            </w:r>
          </w:p>
          <w:p w14:paraId="489FB1B6" w14:textId="281AB497" w:rsidR="00E95A70" w:rsidRPr="003F6B44" w:rsidRDefault="00933C39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31716829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66B5CCF3" w14:textId="238EC452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E95A70" w:rsidRPr="003F6B44" w14:paraId="195705D0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EB76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E1B" w14:textId="77777777" w:rsidR="00E95A70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Provedba javnog savjetovanja nije iziskivala dodatne financijske troškove</w:t>
            </w:r>
          </w:p>
        </w:tc>
      </w:tr>
      <w:tr w:rsidR="00E95A70" w:rsidRPr="003F6B44" w14:paraId="2F428F72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6B249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Tko je i kada izradio izvješće o provedenom savjetovanju?                                                                       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7D6C" w14:textId="0A705924" w:rsidR="00E95A70" w:rsidRPr="003F6B44" w:rsidRDefault="0071713F" w:rsidP="00570B96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Katarina Curkić Stipica</w:t>
            </w:r>
            <w:r w:rsidR="002154F4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, 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Pročelnik/ca  JUO</w:t>
            </w:r>
            <w:r w:rsidR="00570B96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 </w:t>
            </w:r>
            <w:r w:rsidR="002C2251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05.12.2023.</w:t>
            </w:r>
          </w:p>
        </w:tc>
      </w:tr>
    </w:tbl>
    <w:p w14:paraId="2785E1E1" w14:textId="77777777" w:rsidR="000C60F1" w:rsidRPr="003F6B44" w:rsidRDefault="000C60F1" w:rsidP="00682C78">
      <w:pPr>
        <w:rPr>
          <w:rFonts w:asciiTheme="minorHAnsi" w:hAnsiTheme="minorHAnsi" w:cstheme="minorHAnsi"/>
        </w:rPr>
      </w:pPr>
    </w:p>
    <w:sectPr w:rsidR="000C60F1" w:rsidRPr="003F6B44" w:rsidSect="0099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277E"/>
    <w:multiLevelType w:val="hybridMultilevel"/>
    <w:tmpl w:val="44E68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7A81"/>
    <w:multiLevelType w:val="hybridMultilevel"/>
    <w:tmpl w:val="CD62B3DC"/>
    <w:lvl w:ilvl="0" w:tplc="A0C64970">
      <w:start w:val="19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8564">
    <w:abstractNumId w:val="0"/>
  </w:num>
  <w:num w:numId="2" w16cid:durableId="133221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78"/>
    <w:rsid w:val="000C60F1"/>
    <w:rsid w:val="00116858"/>
    <w:rsid w:val="00133635"/>
    <w:rsid w:val="001A2562"/>
    <w:rsid w:val="002154F4"/>
    <w:rsid w:val="00254A34"/>
    <w:rsid w:val="002566BB"/>
    <w:rsid w:val="00272D14"/>
    <w:rsid w:val="002745E3"/>
    <w:rsid w:val="002C2251"/>
    <w:rsid w:val="00337AC5"/>
    <w:rsid w:val="003D102A"/>
    <w:rsid w:val="003D6363"/>
    <w:rsid w:val="003F6B44"/>
    <w:rsid w:val="00477A07"/>
    <w:rsid w:val="00570B96"/>
    <w:rsid w:val="005A3628"/>
    <w:rsid w:val="00682C78"/>
    <w:rsid w:val="0068586C"/>
    <w:rsid w:val="006E6451"/>
    <w:rsid w:val="0071713F"/>
    <w:rsid w:val="0073047A"/>
    <w:rsid w:val="00775758"/>
    <w:rsid w:val="008E3BF5"/>
    <w:rsid w:val="008E3C47"/>
    <w:rsid w:val="00923309"/>
    <w:rsid w:val="00933C39"/>
    <w:rsid w:val="00953332"/>
    <w:rsid w:val="00994B15"/>
    <w:rsid w:val="009968E1"/>
    <w:rsid w:val="009B0CCF"/>
    <w:rsid w:val="00A1166B"/>
    <w:rsid w:val="00B7748F"/>
    <w:rsid w:val="00B93160"/>
    <w:rsid w:val="00C14AAF"/>
    <w:rsid w:val="00C318C7"/>
    <w:rsid w:val="00D12969"/>
    <w:rsid w:val="00E50BB9"/>
    <w:rsid w:val="00E945E8"/>
    <w:rsid w:val="00E95A70"/>
    <w:rsid w:val="00F2306C"/>
    <w:rsid w:val="00F374EF"/>
    <w:rsid w:val="00F50C95"/>
    <w:rsid w:val="00F633F9"/>
    <w:rsid w:val="00F6417C"/>
    <w:rsid w:val="00F73BCE"/>
    <w:rsid w:val="00F7526E"/>
    <w:rsid w:val="00F82CC7"/>
    <w:rsid w:val="00FC3EF6"/>
    <w:rsid w:val="00FE7456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1D75"/>
  <w15:docId w15:val="{9F0FF6C1-6162-4CF8-9BB6-0D567808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7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qFormat/>
    <w:rsid w:val="00E95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82C78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682C78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82C78"/>
    <w:rPr>
      <w:rFonts w:ascii="Arial" w:eastAsia="SimSu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7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E95A70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E95A7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26</cp:revision>
  <cp:lastPrinted>2018-07-03T09:36:00Z</cp:lastPrinted>
  <dcterms:created xsi:type="dcterms:W3CDTF">2018-03-15T13:07:00Z</dcterms:created>
  <dcterms:modified xsi:type="dcterms:W3CDTF">2023-12-04T08:12:00Z</dcterms:modified>
</cp:coreProperties>
</file>