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0CAD" w14:textId="765BE9F6" w:rsidR="00CF7C06" w:rsidRPr="007B132B" w:rsidRDefault="00F21038" w:rsidP="007B132B">
      <w:pPr>
        <w:pStyle w:val="Tijeloteksta"/>
        <w:spacing w:before="77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članaka </w:t>
      </w:r>
      <w:r w:rsidR="00E85C03">
        <w:rPr>
          <w:rFonts w:asciiTheme="minorHAnsi" w:hAnsiTheme="minorHAnsi" w:cstheme="minorHAnsi"/>
          <w:sz w:val="24"/>
          <w:szCs w:val="24"/>
        </w:rPr>
        <w:t>5. stavak 1.</w:t>
      </w:r>
      <w:r w:rsid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7B132B" w:rsidRPr="007B132B">
        <w:rPr>
          <w:rFonts w:asciiTheme="minorHAnsi" w:hAnsiTheme="minorHAnsi" w:cstheme="minorHAnsi"/>
          <w:sz w:val="24"/>
          <w:szCs w:val="24"/>
        </w:rPr>
        <w:t>Zakona o</w:t>
      </w:r>
      <w:r w:rsidR="00E85C03">
        <w:rPr>
          <w:rFonts w:asciiTheme="minorHAnsi" w:hAnsiTheme="minorHAnsi" w:cstheme="minorHAnsi"/>
          <w:sz w:val="24"/>
          <w:szCs w:val="24"/>
        </w:rPr>
        <w:t xml:space="preserve"> kulturnim vijećima i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financir</w:t>
      </w:r>
      <w:r w:rsidR="007B132B">
        <w:rPr>
          <w:rFonts w:asciiTheme="minorHAnsi" w:hAnsiTheme="minorHAnsi" w:cstheme="minorHAnsi"/>
          <w:sz w:val="24"/>
          <w:szCs w:val="24"/>
        </w:rPr>
        <w:t xml:space="preserve">anju javnih potreba u kulturi („Narodne novine“ </w:t>
      </w:r>
      <w:r w:rsidR="007B132B" w:rsidRPr="007B132B">
        <w:rPr>
          <w:rFonts w:asciiTheme="minorHAnsi" w:hAnsiTheme="minorHAnsi" w:cstheme="minorHAnsi"/>
          <w:sz w:val="24"/>
          <w:szCs w:val="24"/>
        </w:rPr>
        <w:t>broj</w:t>
      </w:r>
      <w:r w:rsidR="007B132B">
        <w:rPr>
          <w:rFonts w:asciiTheme="minorHAnsi" w:hAnsiTheme="minorHAnsi" w:cstheme="minorHAnsi"/>
          <w:sz w:val="24"/>
          <w:szCs w:val="24"/>
        </w:rPr>
        <w:t>: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E85C03">
        <w:rPr>
          <w:rFonts w:asciiTheme="minorHAnsi" w:hAnsiTheme="minorHAnsi" w:cstheme="minorHAnsi"/>
          <w:sz w:val="24"/>
          <w:szCs w:val="24"/>
        </w:rPr>
        <w:t>83/22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) </w:t>
      </w:r>
      <w:r w:rsidRPr="007B132B">
        <w:rPr>
          <w:rFonts w:asciiTheme="minorHAnsi" w:hAnsiTheme="minorHAnsi" w:cstheme="minorHAnsi"/>
          <w:sz w:val="24"/>
          <w:szCs w:val="24"/>
        </w:rPr>
        <w:t>i članka 46. Statuta Općine Štitar („Službeni vjesnik Vukovarsko-srijemske županije“ broj: 03/13, 05/18</w:t>
      </w:r>
      <w:r w:rsidR="00E666D3">
        <w:rPr>
          <w:rFonts w:asciiTheme="minorHAnsi" w:hAnsiTheme="minorHAnsi" w:cstheme="minorHAnsi"/>
          <w:sz w:val="24"/>
          <w:szCs w:val="24"/>
        </w:rPr>
        <w:t xml:space="preserve">, </w:t>
      </w:r>
      <w:r w:rsidRPr="007B132B">
        <w:rPr>
          <w:rFonts w:asciiTheme="minorHAnsi" w:hAnsiTheme="minorHAnsi" w:cstheme="minorHAnsi"/>
          <w:sz w:val="24"/>
          <w:szCs w:val="24"/>
        </w:rPr>
        <w:t>08/20</w:t>
      </w:r>
      <w:r w:rsidR="00E85C03">
        <w:rPr>
          <w:rFonts w:asciiTheme="minorHAnsi" w:hAnsiTheme="minorHAnsi" w:cstheme="minorHAnsi"/>
          <w:sz w:val="24"/>
          <w:szCs w:val="24"/>
        </w:rPr>
        <w:t xml:space="preserve">, </w:t>
      </w:r>
      <w:r w:rsidR="00E666D3">
        <w:rPr>
          <w:rFonts w:asciiTheme="minorHAnsi" w:hAnsiTheme="minorHAnsi" w:cstheme="minorHAnsi"/>
          <w:sz w:val="24"/>
          <w:szCs w:val="24"/>
        </w:rPr>
        <w:t>05/21</w:t>
      </w:r>
      <w:r w:rsidR="00E85C03">
        <w:rPr>
          <w:rFonts w:asciiTheme="minorHAnsi" w:hAnsiTheme="minorHAnsi" w:cstheme="minorHAnsi"/>
          <w:sz w:val="24"/>
          <w:szCs w:val="24"/>
        </w:rPr>
        <w:t xml:space="preserve"> i 03/22</w:t>
      </w:r>
      <w:r w:rsidRPr="007B132B">
        <w:rPr>
          <w:rFonts w:asciiTheme="minorHAnsi" w:hAnsiTheme="minorHAnsi" w:cstheme="minorHAnsi"/>
          <w:sz w:val="24"/>
          <w:szCs w:val="24"/>
        </w:rPr>
        <w:t xml:space="preserve">), </w:t>
      </w:r>
      <w:r w:rsidR="00CF7C06" w:rsidRPr="007B132B">
        <w:rPr>
          <w:rFonts w:asciiTheme="minorHAnsi" w:hAnsiTheme="minorHAnsi" w:cstheme="minorHAnsi"/>
          <w:sz w:val="24"/>
          <w:szCs w:val="24"/>
        </w:rPr>
        <w:t>Općinski načelnik Općine Štitar podnosi Općinskom vijeću Općine Štitar:</w:t>
      </w:r>
    </w:p>
    <w:p w14:paraId="07900FCF" w14:textId="77777777" w:rsidR="00F21038" w:rsidRPr="007B132B" w:rsidRDefault="00F21038" w:rsidP="00CF7C06">
      <w:pPr>
        <w:pStyle w:val="Tijeloteksta"/>
        <w:spacing w:before="80" w:line="252" w:lineRule="exact"/>
        <w:jc w:val="both"/>
      </w:pPr>
    </w:p>
    <w:p w14:paraId="3CBB2C33" w14:textId="77777777" w:rsidR="00FD1A73" w:rsidRPr="008C3A0B" w:rsidRDefault="007B132B" w:rsidP="007B132B">
      <w:pPr>
        <w:pStyle w:val="Tijeloteksta"/>
        <w:spacing w:before="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IZVJEŠĆE O IZVRŠENJU </w:t>
      </w:r>
      <w:r w:rsidR="00DC2232" w:rsidRPr="008C3A0B">
        <w:rPr>
          <w:rFonts w:asciiTheme="minorHAnsi" w:hAnsiTheme="minorHAnsi" w:cstheme="minorHAnsi"/>
          <w:b/>
          <w:sz w:val="24"/>
          <w:szCs w:val="24"/>
        </w:rPr>
        <w:t>PROGRAM</w:t>
      </w:r>
      <w:r w:rsidRPr="008C3A0B">
        <w:rPr>
          <w:rFonts w:asciiTheme="minorHAnsi" w:hAnsiTheme="minorHAnsi" w:cstheme="minorHAnsi"/>
          <w:b/>
          <w:sz w:val="24"/>
          <w:szCs w:val="24"/>
        </w:rPr>
        <w:t>A</w:t>
      </w:r>
    </w:p>
    <w:p w14:paraId="260DCEE9" w14:textId="23EC91AC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FINANCIRANJA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JAVNIH POTREBA U KULTURI, RELIGIJI I OSTALIH AKTIVNOSTI </w:t>
      </w:r>
    </w:p>
    <w:p w14:paraId="7AC7941D" w14:textId="77777777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UDRUGA GRAĐANA I DRUGIH ORGANIZACIJA CIVILNOG DRUŠTVA</w:t>
      </w:r>
    </w:p>
    <w:p w14:paraId="558A03B6" w14:textId="6437ADE7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E85C03">
        <w:rPr>
          <w:rFonts w:asciiTheme="minorHAnsi" w:hAnsiTheme="minorHAnsi" w:cstheme="minorHAnsi"/>
          <w:b/>
          <w:sz w:val="24"/>
          <w:szCs w:val="24"/>
        </w:rPr>
        <w:t>2022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. GODINU </w:t>
      </w:r>
    </w:p>
    <w:p w14:paraId="2F0875F1" w14:textId="77777777" w:rsidR="00FD1A73" w:rsidRDefault="00FD1A73">
      <w:pPr>
        <w:pStyle w:val="Tijeloteksta"/>
        <w:spacing w:before="8"/>
        <w:rPr>
          <w:b/>
          <w:sz w:val="21"/>
        </w:rPr>
      </w:pPr>
    </w:p>
    <w:p w14:paraId="406A63B7" w14:textId="7F8720F0" w:rsidR="00E85C03" w:rsidRPr="00E85C03" w:rsidRDefault="007B132B" w:rsidP="00E85C03">
      <w:pPr>
        <w:jc w:val="both"/>
        <w:rPr>
          <w:rFonts w:asciiTheme="minorHAnsi" w:hAnsiTheme="minorHAnsi" w:cstheme="minorHAnsi"/>
          <w:sz w:val="24"/>
          <w:szCs w:val="24"/>
        </w:rPr>
      </w:pPr>
      <w:r w:rsidRPr="00E85C03">
        <w:rPr>
          <w:rFonts w:asciiTheme="minorHAnsi" w:hAnsiTheme="minorHAnsi" w:cstheme="minorHAnsi"/>
          <w:sz w:val="24"/>
          <w:szCs w:val="24"/>
        </w:rPr>
        <w:t xml:space="preserve">Zakonom o </w:t>
      </w:r>
      <w:r w:rsidR="00E85C03" w:rsidRPr="00E85C03">
        <w:rPr>
          <w:rFonts w:asciiTheme="minorHAnsi" w:hAnsiTheme="minorHAnsi" w:cstheme="minorHAnsi"/>
          <w:sz w:val="24"/>
          <w:szCs w:val="24"/>
        </w:rPr>
        <w:t xml:space="preserve">kulturnim vijećima i </w:t>
      </w:r>
      <w:r w:rsidRPr="00E85C03">
        <w:rPr>
          <w:rFonts w:asciiTheme="minorHAnsi" w:hAnsiTheme="minorHAnsi" w:cstheme="minorHAnsi"/>
          <w:sz w:val="24"/>
          <w:szCs w:val="24"/>
        </w:rPr>
        <w:t xml:space="preserve">financiranju javnih potreba u kulturi („Narodne novine“ br. </w:t>
      </w:r>
      <w:r w:rsidR="00E85C03" w:rsidRPr="00E85C03">
        <w:rPr>
          <w:rFonts w:asciiTheme="minorHAnsi" w:hAnsiTheme="minorHAnsi" w:cstheme="minorHAnsi"/>
          <w:sz w:val="24"/>
          <w:szCs w:val="24"/>
        </w:rPr>
        <w:t>83/22</w:t>
      </w:r>
      <w:r w:rsidRPr="00E85C03">
        <w:rPr>
          <w:rFonts w:asciiTheme="minorHAnsi" w:hAnsiTheme="minorHAnsi" w:cstheme="minorHAnsi"/>
          <w:sz w:val="24"/>
          <w:szCs w:val="24"/>
        </w:rPr>
        <w:t xml:space="preserve">), propisano je da </w:t>
      </w:r>
      <w:r w:rsidR="00E85C03" w:rsidRPr="00E85C03">
        <w:rPr>
          <w:rFonts w:asciiTheme="minorHAnsi" w:hAnsiTheme="minorHAnsi" w:cstheme="minorHAnsi"/>
          <w:sz w:val="24"/>
          <w:szCs w:val="24"/>
        </w:rPr>
        <w:t>predstavničko tijelo jedinice lokalne i područne (regionalne) samouprave programom utvrđuje javne potrebe u kulturi na temelju svojih interesa te u skladu s člankom 4. Zakona</w:t>
      </w:r>
      <w:r w:rsidR="00E85C03">
        <w:rPr>
          <w:rFonts w:asciiTheme="minorHAnsi" w:hAnsiTheme="minorHAnsi" w:cstheme="minorHAnsi"/>
          <w:sz w:val="24"/>
          <w:szCs w:val="24"/>
        </w:rPr>
        <w:t xml:space="preserve">, a kojim se utvrđuju djelatnosti i područja na koja se odnose javne potrebe u kulturi za koje se sredstva osiguravaju u državnom proračunu Republike Hrvatske . </w:t>
      </w:r>
    </w:p>
    <w:p w14:paraId="28FA27D4" w14:textId="77777777" w:rsidR="00211F0F" w:rsidRDefault="00211F0F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</w:p>
    <w:p w14:paraId="1FD9DB76" w14:textId="36117BA7" w:rsidR="00E85C03" w:rsidRPr="00211F0F" w:rsidRDefault="00E85C03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Zakonom je propisano da Republika Hrvatska i jedinice lokalne i područne (regionalne) samouprave dodjelom sredstava osiguravaju ravnomjeran kulturni razvitak</w:t>
      </w:r>
      <w:r w:rsidR="00211F0F" w:rsidRPr="00211F0F">
        <w:rPr>
          <w:rFonts w:asciiTheme="minorHAnsi" w:hAnsiTheme="minorHAnsi" w:cstheme="minorHAnsi"/>
        </w:rPr>
        <w:t>, te da se s</w:t>
      </w:r>
      <w:r w:rsidRPr="00211F0F">
        <w:rPr>
          <w:rFonts w:asciiTheme="minorHAnsi" w:hAnsiTheme="minorHAnsi" w:cstheme="minorHAnsi"/>
        </w:rPr>
        <w:t xml:space="preserve">redstva za financiranje javnih potreba u kulturi </w:t>
      </w:r>
      <w:r w:rsidR="00211F0F">
        <w:rPr>
          <w:rFonts w:asciiTheme="minorHAnsi" w:hAnsiTheme="minorHAnsi" w:cstheme="minorHAnsi"/>
        </w:rPr>
        <w:t xml:space="preserve">na lokalnoj odnosno regionalnoj razini, </w:t>
      </w:r>
      <w:r w:rsidRPr="00211F0F">
        <w:rPr>
          <w:rFonts w:asciiTheme="minorHAnsi" w:hAnsiTheme="minorHAnsi" w:cstheme="minorHAnsi"/>
        </w:rPr>
        <w:t>osiguravaju u proračunima jedinica lokalne i područne (regionalne) samouprave.</w:t>
      </w:r>
    </w:p>
    <w:p w14:paraId="237321C5" w14:textId="77777777" w:rsidR="00E85C03" w:rsidRPr="007B132B" w:rsidRDefault="00E85C03" w:rsidP="007B132B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2C43DB3" w14:textId="6DCE2F2C" w:rsidR="00E85C03" w:rsidRPr="00211F0F" w:rsidRDefault="007B132B" w:rsidP="00211F0F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11F0F">
        <w:rPr>
          <w:rFonts w:asciiTheme="minorHAnsi" w:hAnsiTheme="minorHAnsi" w:cstheme="minorHAnsi"/>
          <w:sz w:val="24"/>
          <w:szCs w:val="24"/>
        </w:rPr>
        <w:t xml:space="preserve">Odredbama istog Zakona ujedno je propisano da </w:t>
      </w:r>
      <w:r w:rsidR="00211F0F" w:rsidRPr="00211F0F">
        <w:rPr>
          <w:rFonts w:asciiTheme="minorHAnsi" w:hAnsiTheme="minorHAnsi" w:cstheme="minorHAnsi"/>
          <w:sz w:val="24"/>
          <w:szCs w:val="24"/>
        </w:rPr>
        <w:t>se</w:t>
      </w:r>
      <w:r w:rsidRPr="00211F0F">
        <w:rPr>
          <w:rFonts w:asciiTheme="minorHAnsi" w:hAnsiTheme="minorHAnsi" w:cstheme="minorHAnsi"/>
          <w:sz w:val="24"/>
          <w:szCs w:val="24"/>
        </w:rPr>
        <w:t xml:space="preserve"> javne potrebe u kulturi, za koje se sredstva osiguravaju iz </w:t>
      </w:r>
      <w:r w:rsidR="00211F0F" w:rsidRPr="00211F0F">
        <w:rPr>
          <w:rFonts w:asciiTheme="minorHAnsi" w:hAnsiTheme="minorHAnsi" w:cstheme="minorHAnsi"/>
          <w:sz w:val="24"/>
          <w:szCs w:val="24"/>
        </w:rPr>
        <w:t xml:space="preserve">državnog proračuna Republike Hrvatske </w:t>
      </w:r>
      <w:r w:rsidR="00E85C03" w:rsidRPr="00211F0F">
        <w:rPr>
          <w:rFonts w:asciiTheme="minorHAnsi" w:hAnsiTheme="minorHAnsi" w:cstheme="minorHAnsi"/>
          <w:sz w:val="24"/>
          <w:szCs w:val="24"/>
        </w:rPr>
        <w:t>odnose na ustanove u kulturi, umjetničke organizacije, umjetnike, udruge, druge fizičke i pravne osobe te jedinice lokalne i područne (regionalne) samouprave u sljedećim djelatnostima i područjima:</w:t>
      </w:r>
    </w:p>
    <w:p w14:paraId="1210C5F5" w14:textId="6C829540" w:rsidR="00211F0F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kulturne djelatnosti:</w:t>
      </w:r>
    </w:p>
    <w:p w14:paraId="089EE0F8" w14:textId="7573E16C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arhivska djelatnost</w:t>
      </w:r>
    </w:p>
    <w:p w14:paraId="52292D62" w14:textId="3632E76A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muzejska djelatnost</w:t>
      </w:r>
    </w:p>
    <w:p w14:paraId="10BEF7A6" w14:textId="59E48C12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knjižnična djelatnost</w:t>
      </w:r>
    </w:p>
    <w:p w14:paraId="092F5621" w14:textId="2FDE8214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nakladnička i knjižarska djelatnost</w:t>
      </w:r>
    </w:p>
    <w:p w14:paraId="7807D3A7" w14:textId="68A4A57E" w:rsidR="00E85C03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audiovizualna djelatnost</w:t>
      </w:r>
    </w:p>
    <w:p w14:paraId="0F6DCCA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5F4F9930" w14:textId="410FCE68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kulturno-umjetničko stvaralaštvo:</w:t>
      </w:r>
    </w:p>
    <w:p w14:paraId="0BB4B975" w14:textId="7D43A521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dramska i plesna umjetnost</w:t>
      </w:r>
    </w:p>
    <w:p w14:paraId="2F3B6A03" w14:textId="2624D31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glazbena i glazbeno-scenska umjetnost</w:t>
      </w:r>
    </w:p>
    <w:p w14:paraId="155ECAE3" w14:textId="6DC1DB2F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književnost</w:t>
      </w:r>
    </w:p>
    <w:p w14:paraId="709A191D" w14:textId="41029A2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vizualne umjetnosti, dizajn i arhitektura</w:t>
      </w:r>
    </w:p>
    <w:p w14:paraId="62C265A5" w14:textId="1BDFA7CD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interdisciplinarne i nove umjetničke i kulturne prakse</w:t>
      </w:r>
    </w:p>
    <w:p w14:paraId="56C24B60" w14:textId="6E3525B5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digitalna umjetnost</w:t>
      </w:r>
    </w:p>
    <w:p w14:paraId="76D272F2" w14:textId="13A4606A" w:rsidR="00E85C03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kulturno-umjetnički amaterizam</w:t>
      </w:r>
    </w:p>
    <w:p w14:paraId="24136FC4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2909C4A" w14:textId="18B380F5" w:rsidR="00E85C03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djelatnost zaštite, očuvanja i održivog upravljanja kulturnom baštinom</w:t>
      </w:r>
    </w:p>
    <w:p w14:paraId="3966E6C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0C8656E" w14:textId="511B7FA3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transverzalna područja:</w:t>
      </w:r>
    </w:p>
    <w:p w14:paraId="22E7D653" w14:textId="3712413F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međunarodna kulturna suradnja i mobilnost</w:t>
      </w:r>
    </w:p>
    <w:p w14:paraId="331602D1" w14:textId="78E5009C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dostupnost, pristup i sudjelovanje u kulturi</w:t>
      </w:r>
    </w:p>
    <w:p w14:paraId="6E76DC5C" w14:textId="04556885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lastRenderedPageBreak/>
        <w:t>raznolikost kulturnih izričaja</w:t>
      </w:r>
    </w:p>
    <w:p w14:paraId="60F0A21B" w14:textId="5B9775EE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poduzetništvo u kulturnim i kreativnim industrijama</w:t>
      </w:r>
    </w:p>
    <w:p w14:paraId="4129E618" w14:textId="3975B780" w:rsid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digitalizacija u području kulture.</w:t>
      </w:r>
    </w:p>
    <w:p w14:paraId="740D6BA9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14A7D6CA" w14:textId="1DEA50C9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i na osiguravanje prostornih i drugih resursa fizičkim i pravnim osobama u području kulture te za izgradnju, rekonstrukciju, adaptaciju, opremanje i dodjelu tih prostora.</w:t>
      </w:r>
    </w:p>
    <w:p w14:paraId="2DDDD0B6" w14:textId="77777777" w:rsidR="00211F0F" w:rsidRDefault="00211F0F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5E7C9BF" w14:textId="3ED288FB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na ostvarivanje i drugih programa i aktivnosti u kulturi od interesa za Republiku Hrvatsku.</w:t>
      </w:r>
    </w:p>
    <w:p w14:paraId="180EDCF7" w14:textId="77777777" w:rsidR="007B132B" w:rsidRDefault="007B132B">
      <w:pPr>
        <w:pStyle w:val="Tijeloteksta"/>
        <w:spacing w:before="7"/>
      </w:pPr>
    </w:p>
    <w:p w14:paraId="0D3FB3D8" w14:textId="1593EA48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E666D3">
        <w:rPr>
          <w:rFonts w:asciiTheme="minorHAnsi" w:hAnsiTheme="minorHAnsi" w:cstheme="minorHAnsi"/>
          <w:sz w:val="24"/>
          <w:szCs w:val="24"/>
        </w:rPr>
        <w:t xml:space="preserve">Sukladno citiranim </w:t>
      </w:r>
      <w:r w:rsidR="00211F0F">
        <w:rPr>
          <w:rFonts w:asciiTheme="minorHAnsi" w:hAnsiTheme="minorHAnsi" w:cstheme="minorHAnsi"/>
          <w:sz w:val="24"/>
          <w:szCs w:val="24"/>
        </w:rPr>
        <w:t>zakonskim odredbama</w:t>
      </w:r>
      <w:r w:rsidRPr="00E666D3">
        <w:rPr>
          <w:rFonts w:asciiTheme="minorHAnsi" w:hAnsiTheme="minorHAnsi" w:cstheme="minorHAnsi"/>
          <w:sz w:val="24"/>
          <w:szCs w:val="24"/>
        </w:rPr>
        <w:t xml:space="preserve"> Općinsko vijeće Općine Štitar na </w:t>
      </w:r>
      <w:r w:rsidR="00211F0F">
        <w:rPr>
          <w:rFonts w:ascii="Calibri" w:hAnsi="Calibri" w:cs="Calibri"/>
          <w:sz w:val="24"/>
          <w:szCs w:val="24"/>
        </w:rPr>
        <w:t>7</w:t>
      </w:r>
      <w:r w:rsidR="00E666D3" w:rsidRPr="00E666D3">
        <w:rPr>
          <w:rFonts w:ascii="Calibri" w:hAnsi="Calibri" w:cs="Calibri"/>
          <w:sz w:val="24"/>
          <w:szCs w:val="24"/>
        </w:rPr>
        <w:t xml:space="preserve">. sjednici održanoj dana </w:t>
      </w:r>
      <w:r w:rsidR="00211F0F">
        <w:rPr>
          <w:rFonts w:ascii="Calibri" w:hAnsi="Calibri" w:cs="Calibri"/>
          <w:sz w:val="24"/>
          <w:szCs w:val="24"/>
        </w:rPr>
        <w:t>30</w:t>
      </w:r>
      <w:r w:rsidR="00E666D3" w:rsidRPr="00E666D3">
        <w:rPr>
          <w:rFonts w:ascii="Calibri" w:hAnsi="Calibri" w:cs="Calibri"/>
          <w:sz w:val="24"/>
          <w:szCs w:val="24"/>
        </w:rPr>
        <w:t xml:space="preserve">. </w:t>
      </w:r>
      <w:r w:rsidR="00211F0F">
        <w:rPr>
          <w:rFonts w:ascii="Calibri" w:hAnsi="Calibri" w:cs="Calibri"/>
          <w:sz w:val="24"/>
          <w:szCs w:val="24"/>
        </w:rPr>
        <w:t>studenog</w:t>
      </w:r>
      <w:r w:rsidR="00E666D3" w:rsidRPr="00E666D3">
        <w:rPr>
          <w:rFonts w:ascii="Calibri" w:hAnsi="Calibri" w:cs="Calibri"/>
          <w:sz w:val="24"/>
          <w:szCs w:val="24"/>
        </w:rPr>
        <w:t xml:space="preserve"> 202</w:t>
      </w:r>
      <w:r w:rsidR="00211F0F">
        <w:rPr>
          <w:rFonts w:ascii="Calibri" w:hAnsi="Calibri" w:cs="Calibri"/>
          <w:sz w:val="24"/>
          <w:szCs w:val="24"/>
        </w:rPr>
        <w:t>1</w:t>
      </w:r>
      <w:r w:rsidR="00E666D3" w:rsidRPr="00E666D3">
        <w:rPr>
          <w:rFonts w:ascii="Calibri" w:hAnsi="Calibri" w:cs="Calibri"/>
          <w:sz w:val="24"/>
          <w:szCs w:val="24"/>
        </w:rPr>
        <w:t>. godine</w:t>
      </w:r>
      <w:r w:rsidRPr="00E666D3">
        <w:rPr>
          <w:rFonts w:asciiTheme="minorHAnsi" w:hAnsiTheme="minorHAnsi" w:cstheme="minorHAnsi"/>
          <w:sz w:val="24"/>
          <w:szCs w:val="24"/>
        </w:rPr>
        <w:t xml:space="preserve"> donijelo je Program javnih potreba u kulturi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i ostalih aktivnosti udruga građana u </w:t>
      </w:r>
      <w:r w:rsidR="00211F0F">
        <w:rPr>
          <w:rFonts w:asciiTheme="minorHAnsi" w:hAnsiTheme="minorHAnsi" w:cstheme="minorHAnsi"/>
          <w:sz w:val="24"/>
          <w:szCs w:val="24"/>
        </w:rPr>
        <w:t>2022</w:t>
      </w:r>
      <w:r w:rsidR="00EB4999" w:rsidRPr="00E666D3">
        <w:rPr>
          <w:rFonts w:asciiTheme="minorHAnsi" w:hAnsiTheme="minorHAnsi" w:cstheme="minorHAnsi"/>
          <w:sz w:val="24"/>
          <w:szCs w:val="24"/>
        </w:rPr>
        <w:t>. godini</w:t>
      </w:r>
      <w:r w:rsidRPr="00E666D3">
        <w:rPr>
          <w:rFonts w:asciiTheme="minorHAnsi" w:hAnsiTheme="minorHAnsi" w:cstheme="minorHAnsi"/>
          <w:sz w:val="24"/>
          <w:szCs w:val="24"/>
        </w:rPr>
        <w:t xml:space="preserve"> („Službeni </w:t>
      </w:r>
      <w:r w:rsidR="00EB4999" w:rsidRPr="00E666D3">
        <w:rPr>
          <w:rFonts w:asciiTheme="minorHAnsi" w:hAnsiTheme="minorHAnsi" w:cstheme="minorHAnsi"/>
          <w:sz w:val="24"/>
          <w:szCs w:val="24"/>
        </w:rPr>
        <w:t>vjesnik</w:t>
      </w:r>
      <w:r w:rsidRPr="00E666D3">
        <w:rPr>
          <w:rFonts w:asciiTheme="minorHAnsi" w:hAnsiTheme="minorHAnsi" w:cstheme="minorHAnsi"/>
          <w:sz w:val="24"/>
          <w:szCs w:val="24"/>
        </w:rPr>
        <w:t xml:space="preserve"> 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Vukovarsko-srijemske županije“ broj: </w:t>
      </w:r>
      <w:r w:rsidR="00211F0F">
        <w:rPr>
          <w:rFonts w:asciiTheme="minorHAnsi" w:hAnsiTheme="minorHAnsi" w:cstheme="minorHAnsi"/>
          <w:sz w:val="24"/>
          <w:szCs w:val="24"/>
        </w:rPr>
        <w:t>25</w:t>
      </w:r>
      <w:r w:rsidR="00EB4999" w:rsidRPr="00E666D3">
        <w:rPr>
          <w:rFonts w:asciiTheme="minorHAnsi" w:hAnsiTheme="minorHAnsi" w:cstheme="minorHAnsi"/>
          <w:sz w:val="24"/>
          <w:szCs w:val="24"/>
        </w:rPr>
        <w:t>/</w:t>
      </w:r>
      <w:r w:rsidR="00211F0F">
        <w:rPr>
          <w:rFonts w:asciiTheme="minorHAnsi" w:hAnsiTheme="minorHAnsi" w:cstheme="minorHAnsi"/>
          <w:sz w:val="24"/>
          <w:szCs w:val="24"/>
        </w:rPr>
        <w:t>21</w:t>
      </w:r>
      <w:r w:rsidRPr="00E666D3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68F7DD5" w14:textId="29DB3EA1" w:rsidR="00211F0F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5AFE6FB1" w14:textId="2B0C6899" w:rsidR="00211F0F" w:rsidRPr="00E666D3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je tijekom 2022. godine izmijenjen izmjenama i dopunama od 17. listopada 2022. godine („Službeni vjesnik Vukovarsko-srijemske županije“ broj: 23/22). </w:t>
      </w:r>
    </w:p>
    <w:p w14:paraId="5FE31D3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6E4A637" w14:textId="419973FC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Navedenim Programom planirana su ukupna sredstva u iznosu od </w:t>
      </w:r>
      <w:r w:rsidR="00211F0F">
        <w:rPr>
          <w:rFonts w:asciiTheme="minorHAnsi" w:hAnsiTheme="minorHAnsi" w:cstheme="minorHAnsi"/>
          <w:sz w:val="24"/>
          <w:szCs w:val="24"/>
        </w:rPr>
        <w:t>480</w:t>
      </w:r>
      <w:r w:rsidR="00EB4999" w:rsidRPr="00113689">
        <w:rPr>
          <w:rFonts w:asciiTheme="minorHAnsi" w:hAnsiTheme="minorHAnsi" w:cstheme="minorHAnsi"/>
          <w:sz w:val="24"/>
          <w:szCs w:val="24"/>
        </w:rPr>
        <w:t>.000,00</w:t>
      </w:r>
      <w:r w:rsidRPr="00113689">
        <w:rPr>
          <w:rFonts w:asciiTheme="minorHAnsi" w:hAnsiTheme="minorHAnsi" w:cstheme="minorHAnsi"/>
          <w:sz w:val="24"/>
          <w:szCs w:val="24"/>
        </w:rPr>
        <w:t xml:space="preserve"> kn</w:t>
      </w:r>
      <w:r w:rsidRPr="007B132B">
        <w:rPr>
          <w:rFonts w:asciiTheme="minorHAnsi" w:hAnsiTheme="minorHAnsi" w:cstheme="minorHAnsi"/>
          <w:sz w:val="24"/>
          <w:szCs w:val="24"/>
        </w:rPr>
        <w:t xml:space="preserve">, a s danom 31. prosinac </w:t>
      </w:r>
      <w:r w:rsidR="00211F0F">
        <w:rPr>
          <w:rFonts w:asciiTheme="minorHAnsi" w:hAnsiTheme="minorHAnsi" w:cstheme="minorHAnsi"/>
          <w:sz w:val="24"/>
          <w:szCs w:val="24"/>
        </w:rPr>
        <w:t>2022</w:t>
      </w:r>
      <w:r w:rsidRPr="007B132B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A23C77">
        <w:rPr>
          <w:rFonts w:asciiTheme="minorHAnsi" w:hAnsiTheme="minorHAnsi" w:cstheme="minorHAnsi"/>
          <w:sz w:val="24"/>
          <w:szCs w:val="24"/>
        </w:rPr>
        <w:t>453</w:t>
      </w:r>
      <w:r w:rsidR="0074343F">
        <w:rPr>
          <w:rFonts w:asciiTheme="minorHAnsi" w:hAnsiTheme="minorHAnsi" w:cstheme="minorHAnsi"/>
          <w:sz w:val="24"/>
          <w:szCs w:val="24"/>
        </w:rPr>
        <w:t>.</w:t>
      </w:r>
      <w:r w:rsidR="00A23C77">
        <w:rPr>
          <w:rFonts w:asciiTheme="minorHAnsi" w:hAnsiTheme="minorHAnsi" w:cstheme="minorHAnsi"/>
          <w:sz w:val="24"/>
          <w:szCs w:val="24"/>
        </w:rPr>
        <w:t>175</w:t>
      </w:r>
      <w:r w:rsidR="0074343F">
        <w:rPr>
          <w:rFonts w:asciiTheme="minorHAnsi" w:hAnsiTheme="minorHAnsi" w:cstheme="minorHAnsi"/>
          <w:sz w:val="24"/>
          <w:szCs w:val="24"/>
        </w:rPr>
        <w:t>,</w:t>
      </w:r>
      <w:r w:rsidR="00A23C77">
        <w:rPr>
          <w:rFonts w:asciiTheme="minorHAnsi" w:hAnsiTheme="minorHAnsi" w:cstheme="minorHAnsi"/>
          <w:sz w:val="24"/>
          <w:szCs w:val="24"/>
        </w:rPr>
        <w:t>76</w:t>
      </w:r>
      <w:r w:rsidR="00C6287A">
        <w:rPr>
          <w:rFonts w:asciiTheme="minorHAnsi" w:hAnsiTheme="minorHAnsi" w:cstheme="minorHAnsi"/>
          <w:sz w:val="24"/>
          <w:szCs w:val="24"/>
        </w:rPr>
        <w:t xml:space="preserve"> kn.</w:t>
      </w:r>
      <w:r w:rsidRPr="007B13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C960A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8D4FE4E" w14:textId="2521ED58" w:rsidR="007B132B" w:rsidRPr="0011368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6E2CAAB5" w14:textId="77777777" w:rsidR="007B132B" w:rsidRDefault="007B132B">
      <w:pPr>
        <w:pStyle w:val="Tijeloteksta"/>
        <w:spacing w:before="7"/>
        <w:rPr>
          <w:sz w:val="21"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EB4999" w14:paraId="3DC16806" w14:textId="77777777" w:rsidTr="002A5A7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429DE0AF" w14:textId="32E1918A" w:rsidR="00EB4999" w:rsidRPr="00EB4999" w:rsidRDefault="00EB4999" w:rsidP="00EB4999">
            <w:pPr>
              <w:pStyle w:val="Tijeloteksta"/>
              <w:spacing w:before="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JAVNIH POTREBA U KULTURI I OSTALIH AKTIVNOSTI UDRUGA GRAĐANA ZA </w:t>
            </w:r>
            <w:r w:rsidR="00211F0F">
              <w:rPr>
                <w:rFonts w:asciiTheme="minorHAnsi" w:hAnsiTheme="minorHAnsi" w:cstheme="minorHAnsi"/>
                <w:b/>
                <w:sz w:val="20"/>
                <w:szCs w:val="20"/>
              </w:rPr>
              <w:t>2022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</w:p>
        </w:tc>
      </w:tr>
      <w:tr w:rsidR="00EB4999" w14:paraId="7989EC5B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C08ED6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348DB8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2DADD9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734E27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</w:p>
        </w:tc>
      </w:tr>
      <w:tr w:rsidR="00EB4999" w14:paraId="5B48B6A8" w14:textId="77777777" w:rsidTr="00E666D3">
        <w:tc>
          <w:tcPr>
            <w:tcW w:w="634" w:type="dxa"/>
            <w:shd w:val="pct15" w:color="auto" w:fill="auto"/>
          </w:tcPr>
          <w:p w14:paraId="3B3D561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3B1DAED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01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7CCA38B0" w14:textId="2B9C0BB8" w:rsidR="00EB4999" w:rsidRPr="00EB4999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150</w:t>
            </w:r>
            <w:r w:rsidR="00EB4999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74EDA10F" w14:textId="659476DF" w:rsidR="00EB4999" w:rsidRPr="00C6287A" w:rsidRDefault="00D8795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132.021,97</w:t>
            </w:r>
          </w:p>
        </w:tc>
      </w:tr>
      <w:tr w:rsidR="00EB4999" w14:paraId="516B2E77" w14:textId="77777777" w:rsidTr="0074343F">
        <w:trPr>
          <w:trHeight w:val="229"/>
        </w:trPr>
        <w:tc>
          <w:tcPr>
            <w:tcW w:w="634" w:type="dxa"/>
            <w:shd w:val="clear" w:color="auto" w:fill="auto"/>
          </w:tcPr>
          <w:p w14:paraId="0F942EC4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1.1.</w:t>
            </w:r>
          </w:p>
        </w:tc>
        <w:tc>
          <w:tcPr>
            <w:tcW w:w="4084" w:type="dxa"/>
            <w:shd w:val="clear" w:color="auto" w:fill="auto"/>
          </w:tcPr>
          <w:p w14:paraId="42D2BF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Dotacije</w:t>
            </w:r>
            <w:r w:rsidRPr="00EB49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udrugama</w:t>
            </w:r>
            <w:r w:rsidRPr="00EB49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građana</w:t>
            </w:r>
          </w:p>
        </w:tc>
        <w:tc>
          <w:tcPr>
            <w:tcW w:w="2370" w:type="dxa"/>
            <w:shd w:val="clear" w:color="auto" w:fill="auto"/>
          </w:tcPr>
          <w:p w14:paraId="2A0DBC88" w14:textId="7844D025" w:rsidR="00EB4999" w:rsidRPr="00EB4999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60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6C0686B8" w14:textId="16A8F572" w:rsidR="00EB4999" w:rsidRPr="00C6287A" w:rsidRDefault="007E24C2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60.000,00</w:t>
            </w:r>
          </w:p>
        </w:tc>
      </w:tr>
      <w:tr w:rsidR="00EB4999" w14:paraId="272403B0" w14:textId="77777777" w:rsidTr="00E666D3">
        <w:tc>
          <w:tcPr>
            <w:tcW w:w="634" w:type="dxa"/>
            <w:shd w:val="clear" w:color="auto" w:fill="auto"/>
          </w:tcPr>
          <w:p w14:paraId="17E25B2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1.2.</w:t>
            </w:r>
          </w:p>
        </w:tc>
        <w:tc>
          <w:tcPr>
            <w:tcW w:w="4084" w:type="dxa"/>
            <w:shd w:val="clear" w:color="auto" w:fill="auto"/>
          </w:tcPr>
          <w:p w14:paraId="61D0C648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</w:t>
            </w:r>
            <w:r w:rsidRPr="00EB49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domovinske</w:t>
            </w:r>
            <w:r w:rsidRPr="00EB49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zahvalnosti</w:t>
            </w:r>
          </w:p>
        </w:tc>
        <w:tc>
          <w:tcPr>
            <w:tcW w:w="2370" w:type="dxa"/>
            <w:shd w:val="clear" w:color="auto" w:fill="auto"/>
          </w:tcPr>
          <w:p w14:paraId="21539871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2.000,00</w:t>
            </w:r>
          </w:p>
        </w:tc>
        <w:tc>
          <w:tcPr>
            <w:tcW w:w="2330" w:type="dxa"/>
            <w:shd w:val="clear" w:color="auto" w:fill="auto"/>
          </w:tcPr>
          <w:p w14:paraId="1F0BEA30" w14:textId="175DDC0D" w:rsidR="00EB4999" w:rsidRPr="00C6287A" w:rsidRDefault="007E24C2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9.405,77</w:t>
            </w:r>
          </w:p>
        </w:tc>
      </w:tr>
      <w:tr w:rsidR="00EB4999" w14:paraId="6D9CEFB5" w14:textId="77777777" w:rsidTr="00E666D3">
        <w:tc>
          <w:tcPr>
            <w:tcW w:w="634" w:type="dxa"/>
            <w:shd w:val="clear" w:color="auto" w:fill="auto"/>
          </w:tcPr>
          <w:p w14:paraId="2BAE3F05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1.3.</w:t>
            </w:r>
          </w:p>
        </w:tc>
        <w:tc>
          <w:tcPr>
            <w:tcW w:w="4084" w:type="dxa"/>
            <w:shd w:val="clear" w:color="auto" w:fill="auto"/>
          </w:tcPr>
          <w:p w14:paraId="56B472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 državnosti</w:t>
            </w:r>
          </w:p>
        </w:tc>
        <w:tc>
          <w:tcPr>
            <w:tcW w:w="2370" w:type="dxa"/>
            <w:shd w:val="clear" w:color="auto" w:fill="auto"/>
          </w:tcPr>
          <w:p w14:paraId="639DDC08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2.000,00</w:t>
            </w:r>
          </w:p>
        </w:tc>
        <w:tc>
          <w:tcPr>
            <w:tcW w:w="2330" w:type="dxa"/>
            <w:shd w:val="clear" w:color="auto" w:fill="auto"/>
          </w:tcPr>
          <w:p w14:paraId="3A0F076F" w14:textId="65E43FA0" w:rsidR="00EB4999" w:rsidRPr="00C6287A" w:rsidRDefault="007E24C2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EB4999" w14:paraId="2FCEF173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A4F069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1.4.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A7B726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Ostale tekuće donacije u</w:t>
            </w:r>
            <w:r w:rsidRPr="00EB49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novcu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9FFD2" w14:textId="09BF3236" w:rsidR="00EB4999" w:rsidRPr="00EB4999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86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482563" w14:textId="2E218A09" w:rsidR="00EB4999" w:rsidRPr="00C6287A" w:rsidRDefault="007E24C2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62.616,20</w:t>
            </w:r>
          </w:p>
        </w:tc>
      </w:tr>
      <w:tr w:rsidR="008B4415" w14:paraId="19C36ED9" w14:textId="77777777" w:rsidTr="00E666D3">
        <w:tc>
          <w:tcPr>
            <w:tcW w:w="634" w:type="dxa"/>
            <w:shd w:val="pct15" w:color="auto" w:fill="auto"/>
          </w:tcPr>
          <w:p w14:paraId="3111A23E" w14:textId="77777777" w:rsidR="008B4415" w:rsidRPr="009D2DF7" w:rsidRDefault="008B441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9D2DF7">
              <w:rPr>
                <w:rFonts w:asciiTheme="minorHAnsi" w:hAnsiTheme="minorHAnsi" w:cstheme="minorHAnsi"/>
                <w:b/>
                <w:sz w:val="21"/>
              </w:rPr>
              <w:t xml:space="preserve">2. </w:t>
            </w:r>
          </w:p>
        </w:tc>
        <w:tc>
          <w:tcPr>
            <w:tcW w:w="4084" w:type="dxa"/>
            <w:shd w:val="pct15" w:color="auto" w:fill="auto"/>
          </w:tcPr>
          <w:p w14:paraId="0C89F9B8" w14:textId="77777777" w:rsidR="008B4415" w:rsidRPr="00EB4999" w:rsidRDefault="008B4415" w:rsidP="008B4415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02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243DCF7A" w14:textId="47EBF452" w:rsidR="008B4415" w:rsidRPr="009D2DF7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330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724D47AB" w14:textId="0986ABF2" w:rsidR="008B4415" w:rsidRPr="00C6287A" w:rsidRDefault="00A23C77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321.153,79</w:t>
            </w:r>
          </w:p>
        </w:tc>
      </w:tr>
      <w:tr w:rsidR="008B4415" w14:paraId="74160FF7" w14:textId="77777777" w:rsidTr="00E666D3">
        <w:tc>
          <w:tcPr>
            <w:tcW w:w="634" w:type="dxa"/>
            <w:shd w:val="clear" w:color="auto" w:fill="auto"/>
          </w:tcPr>
          <w:p w14:paraId="79803AE4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2.1.</w:t>
            </w:r>
          </w:p>
        </w:tc>
        <w:tc>
          <w:tcPr>
            <w:tcW w:w="4084" w:type="dxa"/>
            <w:shd w:val="clear" w:color="auto" w:fill="auto"/>
          </w:tcPr>
          <w:p w14:paraId="476048A5" w14:textId="77777777" w:rsidR="008B4415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 w:rsidRPr="002A5A71">
              <w:rPr>
                <w:rFonts w:asciiTheme="minorHAnsi" w:hAnsiTheme="minorHAnsi" w:cstheme="minorHAnsi"/>
              </w:rPr>
              <w:t>Dotacije udrugama</w:t>
            </w:r>
            <w:r w:rsidRPr="002A5A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u</w:t>
            </w:r>
            <w:r w:rsidRPr="002A5A7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kulturi</w:t>
            </w:r>
          </w:p>
        </w:tc>
        <w:tc>
          <w:tcPr>
            <w:tcW w:w="2370" w:type="dxa"/>
            <w:shd w:val="clear" w:color="auto" w:fill="auto"/>
          </w:tcPr>
          <w:p w14:paraId="53CFB9AE" w14:textId="4A391008" w:rsidR="008B4415" w:rsidRPr="00EB4999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80</w:t>
            </w:r>
            <w:r w:rsidR="002A5A71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63133CF3" w14:textId="0D3136A4" w:rsidR="008B4415" w:rsidRPr="00D72312" w:rsidRDefault="00D72312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D72312">
              <w:rPr>
                <w:rFonts w:asciiTheme="minorHAnsi" w:hAnsiTheme="minorHAnsi" w:cstheme="minorHAnsi"/>
                <w:sz w:val="21"/>
              </w:rPr>
              <w:t>80.000,00</w:t>
            </w:r>
          </w:p>
        </w:tc>
      </w:tr>
      <w:tr w:rsidR="008B4415" w14:paraId="0B3662F8" w14:textId="77777777" w:rsidTr="00E666D3">
        <w:tc>
          <w:tcPr>
            <w:tcW w:w="634" w:type="dxa"/>
            <w:shd w:val="clear" w:color="auto" w:fill="auto"/>
          </w:tcPr>
          <w:p w14:paraId="0D6F60D5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2.2.</w:t>
            </w:r>
          </w:p>
        </w:tc>
        <w:tc>
          <w:tcPr>
            <w:tcW w:w="4084" w:type="dxa"/>
            <w:shd w:val="clear" w:color="auto" w:fill="auto"/>
          </w:tcPr>
          <w:p w14:paraId="04E286A7" w14:textId="378A4ABE" w:rsidR="008B4415" w:rsidRPr="002A5A71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Općinske manifestacije </w:t>
            </w:r>
          </w:p>
        </w:tc>
        <w:tc>
          <w:tcPr>
            <w:tcW w:w="2370" w:type="dxa"/>
            <w:shd w:val="clear" w:color="auto" w:fill="auto"/>
          </w:tcPr>
          <w:p w14:paraId="01545BC9" w14:textId="59B370C8" w:rsidR="008B4415" w:rsidRPr="00EB4999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250</w:t>
            </w:r>
            <w:r w:rsidR="002A5A71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1C51DA74" w14:textId="50C7A9A5" w:rsidR="008B4415" w:rsidRPr="00D72312" w:rsidRDefault="00A23C77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241</w:t>
            </w:r>
            <w:r w:rsidR="0074343F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153</w:t>
            </w:r>
            <w:r w:rsidR="0074343F">
              <w:rPr>
                <w:rFonts w:asciiTheme="minorHAnsi" w:hAnsiTheme="minorHAnsi" w:cstheme="minorHAnsi"/>
                <w:sz w:val="21"/>
              </w:rPr>
              <w:t>,</w:t>
            </w:r>
            <w:r>
              <w:rPr>
                <w:rFonts w:asciiTheme="minorHAnsi" w:hAnsiTheme="minorHAnsi" w:cstheme="minorHAnsi"/>
                <w:sz w:val="21"/>
              </w:rPr>
              <w:t>79</w:t>
            </w:r>
          </w:p>
        </w:tc>
      </w:tr>
      <w:tr w:rsidR="00211F0F" w14:paraId="4BAE79D1" w14:textId="77777777" w:rsidTr="00E666D3">
        <w:tc>
          <w:tcPr>
            <w:tcW w:w="634" w:type="dxa"/>
            <w:shd w:val="clear" w:color="auto" w:fill="auto"/>
          </w:tcPr>
          <w:p w14:paraId="23F30690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shd w:val="clear" w:color="auto" w:fill="auto"/>
          </w:tcPr>
          <w:p w14:paraId="3D4F87FF" w14:textId="1C266DDD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>2.2.1. Manifestacija „Odavno smo graničari stari“</w:t>
            </w:r>
          </w:p>
        </w:tc>
        <w:tc>
          <w:tcPr>
            <w:tcW w:w="2370" w:type="dxa"/>
            <w:shd w:val="clear" w:color="auto" w:fill="auto"/>
          </w:tcPr>
          <w:p w14:paraId="2F2118A1" w14:textId="0C5A51E4" w:rsidR="00211F0F" w:rsidRPr="00211F0F" w:rsidRDefault="00211F0F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190.000,00</w:t>
            </w:r>
          </w:p>
        </w:tc>
        <w:tc>
          <w:tcPr>
            <w:tcW w:w="2330" w:type="dxa"/>
            <w:shd w:val="clear" w:color="auto" w:fill="auto"/>
          </w:tcPr>
          <w:p w14:paraId="23BAADE9" w14:textId="3FA2EF8A" w:rsidR="00211F0F" w:rsidRPr="00D72312" w:rsidRDefault="00A23C77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165</w:t>
            </w:r>
            <w:r w:rsidR="0074343F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952</w:t>
            </w:r>
            <w:r w:rsidR="0074343F">
              <w:rPr>
                <w:rFonts w:asciiTheme="minorHAnsi" w:hAnsiTheme="minorHAnsi" w:cstheme="minorHAnsi"/>
                <w:sz w:val="21"/>
              </w:rPr>
              <w:t>,55</w:t>
            </w:r>
          </w:p>
        </w:tc>
      </w:tr>
      <w:tr w:rsidR="00211F0F" w14:paraId="1DA6908C" w14:textId="77777777" w:rsidTr="00E666D3">
        <w:tc>
          <w:tcPr>
            <w:tcW w:w="634" w:type="dxa"/>
            <w:shd w:val="clear" w:color="auto" w:fill="auto"/>
          </w:tcPr>
          <w:p w14:paraId="0014D33B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shd w:val="clear" w:color="auto" w:fill="auto"/>
          </w:tcPr>
          <w:p w14:paraId="39F83009" w14:textId="6FB75388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2.2.2. „Vrtičeva srida“ – pokladno jahanje </w:t>
            </w:r>
          </w:p>
        </w:tc>
        <w:tc>
          <w:tcPr>
            <w:tcW w:w="2370" w:type="dxa"/>
            <w:shd w:val="clear" w:color="auto" w:fill="auto"/>
          </w:tcPr>
          <w:p w14:paraId="0157AC8E" w14:textId="3191AAE6" w:rsidR="00211F0F" w:rsidRPr="00211F0F" w:rsidRDefault="00211F0F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15.000,00</w:t>
            </w:r>
          </w:p>
        </w:tc>
        <w:tc>
          <w:tcPr>
            <w:tcW w:w="2330" w:type="dxa"/>
            <w:shd w:val="clear" w:color="auto" w:fill="auto"/>
          </w:tcPr>
          <w:p w14:paraId="1B837830" w14:textId="173F4ACC" w:rsidR="00211F0F" w:rsidRPr="00D72312" w:rsidRDefault="00D8795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19.360,98</w:t>
            </w:r>
          </w:p>
        </w:tc>
      </w:tr>
      <w:tr w:rsidR="00211F0F" w14:paraId="6A602708" w14:textId="77777777" w:rsidTr="00E666D3">
        <w:tc>
          <w:tcPr>
            <w:tcW w:w="634" w:type="dxa"/>
            <w:shd w:val="clear" w:color="auto" w:fill="auto"/>
          </w:tcPr>
          <w:p w14:paraId="775F0E4D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shd w:val="clear" w:color="auto" w:fill="auto"/>
          </w:tcPr>
          <w:p w14:paraId="14B491A4" w14:textId="315666AF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2.2.3. Dani Općine i ostale općinske manifestacije </w:t>
            </w:r>
          </w:p>
        </w:tc>
        <w:tc>
          <w:tcPr>
            <w:tcW w:w="2370" w:type="dxa"/>
            <w:shd w:val="clear" w:color="auto" w:fill="auto"/>
          </w:tcPr>
          <w:p w14:paraId="6E44092E" w14:textId="120751E3" w:rsidR="00211F0F" w:rsidRPr="00211F0F" w:rsidRDefault="00211F0F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45.000,00</w:t>
            </w:r>
          </w:p>
        </w:tc>
        <w:tc>
          <w:tcPr>
            <w:tcW w:w="2330" w:type="dxa"/>
            <w:shd w:val="clear" w:color="auto" w:fill="auto"/>
          </w:tcPr>
          <w:p w14:paraId="43212A4A" w14:textId="690542D9" w:rsidR="00211F0F" w:rsidRPr="00C6287A" w:rsidRDefault="00A23C77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55</w:t>
            </w:r>
            <w:r w:rsidR="00D87956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840</w:t>
            </w:r>
            <w:r w:rsidR="00D87956">
              <w:rPr>
                <w:rFonts w:asciiTheme="minorHAnsi" w:hAnsiTheme="minorHAnsi" w:cstheme="minorHAnsi"/>
                <w:sz w:val="21"/>
              </w:rPr>
              <w:t>,</w:t>
            </w:r>
            <w:r>
              <w:rPr>
                <w:rFonts w:asciiTheme="minorHAnsi" w:hAnsiTheme="minorHAnsi" w:cstheme="minorHAnsi"/>
                <w:sz w:val="21"/>
              </w:rPr>
              <w:t>26</w:t>
            </w:r>
          </w:p>
        </w:tc>
      </w:tr>
      <w:tr w:rsidR="002A5A71" w14:paraId="69C79620" w14:textId="77777777" w:rsidTr="00E666D3">
        <w:tc>
          <w:tcPr>
            <w:tcW w:w="4718" w:type="dxa"/>
            <w:gridSpan w:val="2"/>
            <w:shd w:val="pct30" w:color="auto" w:fill="auto"/>
          </w:tcPr>
          <w:p w14:paraId="7C3428DE" w14:textId="77777777" w:rsidR="002A5A71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7810C8BA" w14:textId="5E8EC258" w:rsidR="002A5A71" w:rsidRPr="002A5A71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480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30" w:color="auto" w:fill="auto"/>
          </w:tcPr>
          <w:p w14:paraId="36F17FFB" w14:textId="3AAE8369" w:rsidR="002A5A71" w:rsidRPr="00EB4999" w:rsidRDefault="00A23C77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453.175,76</w:t>
            </w:r>
          </w:p>
        </w:tc>
      </w:tr>
    </w:tbl>
    <w:p w14:paraId="28D73094" w14:textId="77777777" w:rsidR="00FD1A73" w:rsidRDefault="00FD1A73">
      <w:pPr>
        <w:jc w:val="both"/>
        <w:sectPr w:rsidR="00FD1A73" w:rsidSect="00EB4999">
          <w:footerReference w:type="default" r:id="rId7"/>
          <w:type w:val="continuous"/>
          <w:pgSz w:w="11910" w:h="16840"/>
          <w:pgMar w:top="1300" w:right="1300" w:bottom="1240" w:left="1300" w:header="720" w:footer="1051" w:gutter="0"/>
          <w:pgNumType w:start="1"/>
          <w:cols w:space="720"/>
        </w:sectPr>
      </w:pPr>
    </w:p>
    <w:p w14:paraId="72493AC5" w14:textId="128A52C0" w:rsidR="00D61E00" w:rsidRDefault="008C3A0B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D61E00">
        <w:rPr>
          <w:rFonts w:asciiTheme="minorHAnsi" w:hAnsiTheme="minorHAnsi" w:cstheme="minorHAnsi"/>
          <w:sz w:val="24"/>
          <w:szCs w:val="24"/>
        </w:rPr>
        <w:lastRenderedPageBreak/>
        <w:t xml:space="preserve">U </w:t>
      </w:r>
      <w:r w:rsidR="00211F0F">
        <w:rPr>
          <w:rFonts w:asciiTheme="minorHAnsi" w:hAnsiTheme="minorHAnsi" w:cstheme="minorHAnsi"/>
          <w:sz w:val="24"/>
          <w:szCs w:val="24"/>
        </w:rPr>
        <w:t>2022</w:t>
      </w:r>
      <w:r w:rsidRPr="00D61E00">
        <w:rPr>
          <w:rFonts w:asciiTheme="minorHAnsi" w:hAnsiTheme="minorHAnsi" w:cstheme="minorHAnsi"/>
          <w:sz w:val="24"/>
          <w:szCs w:val="24"/>
        </w:rPr>
        <w:t xml:space="preserve">. godini </w:t>
      </w:r>
      <w:r w:rsidR="007A141C" w:rsidRPr="00D61E00">
        <w:rPr>
          <w:rFonts w:asciiTheme="minorHAnsi" w:hAnsiTheme="minorHAnsi" w:cstheme="minorHAnsi"/>
          <w:sz w:val="24"/>
          <w:szCs w:val="24"/>
        </w:rPr>
        <w:t>planirana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7A141C" w:rsidRPr="00D61E00">
        <w:rPr>
          <w:rFonts w:asciiTheme="minorHAnsi" w:hAnsiTheme="minorHAnsi" w:cstheme="minorHAnsi"/>
          <w:sz w:val="24"/>
          <w:szCs w:val="24"/>
        </w:rPr>
        <w:t>su</w:t>
      </w:r>
      <w:r w:rsidRPr="00D61E00">
        <w:rPr>
          <w:rFonts w:asciiTheme="minorHAnsi" w:hAnsiTheme="minorHAnsi" w:cstheme="minorHAnsi"/>
          <w:sz w:val="24"/>
          <w:szCs w:val="24"/>
        </w:rPr>
        <w:t xml:space="preserve"> ukupna sredstva za financiranje religijskih javnih potreba na području Općine Štitaru iznosu od </w:t>
      </w:r>
      <w:r w:rsidR="00211F0F">
        <w:rPr>
          <w:rFonts w:asciiTheme="minorHAnsi" w:hAnsiTheme="minorHAnsi" w:cstheme="minorHAnsi"/>
          <w:sz w:val="24"/>
          <w:szCs w:val="24"/>
        </w:rPr>
        <w:t>80</w:t>
      </w:r>
      <w:r w:rsidRPr="00D61E00">
        <w:rPr>
          <w:rFonts w:asciiTheme="minorHAnsi" w:hAnsiTheme="minorHAnsi" w:cstheme="minorHAnsi"/>
          <w:sz w:val="24"/>
          <w:szCs w:val="24"/>
        </w:rPr>
        <w:t>.000,00 kuna (P 1008)</w:t>
      </w:r>
      <w:r w:rsidR="00D61E00" w:rsidRPr="00D61E00">
        <w:rPr>
          <w:rFonts w:asciiTheme="minorHAnsi" w:hAnsiTheme="minorHAnsi" w:cstheme="minorHAnsi"/>
          <w:sz w:val="24"/>
          <w:szCs w:val="24"/>
        </w:rPr>
        <w:t>,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a s danom 31. prosinac </w:t>
      </w:r>
      <w:r w:rsidR="00211F0F">
        <w:rPr>
          <w:rFonts w:asciiTheme="minorHAnsi" w:hAnsiTheme="minorHAnsi" w:cstheme="minorHAnsi"/>
          <w:sz w:val="24"/>
          <w:szCs w:val="24"/>
        </w:rPr>
        <w:t>2022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6B09E6">
        <w:rPr>
          <w:rFonts w:asciiTheme="minorHAnsi" w:hAnsiTheme="minorHAnsi" w:cstheme="minorHAnsi"/>
          <w:sz w:val="24"/>
          <w:szCs w:val="24"/>
        </w:rPr>
        <w:t>80.000,00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 kn. </w:t>
      </w:r>
    </w:p>
    <w:p w14:paraId="0860DC0F" w14:textId="77777777" w:rsidR="00D61E00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7E608FBF" w14:textId="77777777" w:rsidR="00D61E00" w:rsidRPr="00113689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04740161" w14:textId="5977A013" w:rsidR="00D61E00" w:rsidRPr="00345FC7" w:rsidRDefault="00D61E00" w:rsidP="008C3A0B">
      <w:pPr>
        <w:jc w:val="both"/>
        <w:rPr>
          <w:rFonts w:asciiTheme="minorHAnsi" w:hAnsiTheme="minorHAnsi" w:cstheme="minorHAnsi"/>
          <w:b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113689" w14:paraId="2BAA4CF1" w14:textId="77777777" w:rsidTr="00363B2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27776D56" w14:textId="4AA5900D" w:rsidR="00113689" w:rsidRPr="00EB4999" w:rsidRDefault="00113689" w:rsidP="00363B21">
            <w:pPr>
              <w:pStyle w:val="Tijeloteksta"/>
              <w:spacing w:before="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RELIGIJSKIH 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JAVNIH POTREBA ZA 202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</w:p>
        </w:tc>
      </w:tr>
      <w:tr w:rsidR="00113689" w14:paraId="37D4EF9A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568514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3C2DB3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B21946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8065F9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</w:p>
        </w:tc>
      </w:tr>
      <w:tr w:rsidR="00113689" w14:paraId="462E2087" w14:textId="77777777" w:rsidTr="00363B21">
        <w:tc>
          <w:tcPr>
            <w:tcW w:w="634" w:type="dxa"/>
            <w:shd w:val="pct15" w:color="auto" w:fill="auto"/>
          </w:tcPr>
          <w:p w14:paraId="7EF8C161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281FAFA9" w14:textId="1BF26F54" w:rsidR="00113689" w:rsidRPr="00EB4999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8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01 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Rimokatolička crkva</w:t>
            </w:r>
          </w:p>
        </w:tc>
        <w:tc>
          <w:tcPr>
            <w:tcW w:w="2370" w:type="dxa"/>
            <w:shd w:val="pct15" w:color="auto" w:fill="auto"/>
          </w:tcPr>
          <w:p w14:paraId="62A29EF7" w14:textId="63A8FA13" w:rsidR="00113689" w:rsidRPr="00EB4999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10.000,00</w:t>
            </w:r>
          </w:p>
        </w:tc>
        <w:tc>
          <w:tcPr>
            <w:tcW w:w="2330" w:type="dxa"/>
            <w:shd w:val="pct15" w:color="auto" w:fill="auto"/>
          </w:tcPr>
          <w:p w14:paraId="13B948E4" w14:textId="0EB76D3F" w:rsidR="00113689" w:rsidRPr="00C6287A" w:rsidRDefault="006B09E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10.000,00</w:t>
            </w:r>
          </w:p>
        </w:tc>
      </w:tr>
      <w:tr w:rsidR="00113689" w14:paraId="51ABB2DB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25D236" w14:textId="4A6A7FFD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</w:t>
            </w:r>
            <w:r w:rsidR="00D61E00">
              <w:rPr>
                <w:rFonts w:asciiTheme="minorHAnsi" w:hAnsiTheme="minorHAnsi" w:cstheme="minorHAnsi"/>
                <w:sz w:val="21"/>
              </w:rPr>
              <w:t>1</w:t>
            </w:r>
            <w:r w:rsidRPr="00EB4999">
              <w:rPr>
                <w:rFonts w:asciiTheme="minorHAnsi" w:hAnsiTheme="minorHAnsi" w:cstheme="minorHAnsi"/>
                <w:sz w:val="21"/>
              </w:rPr>
              <w:t>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FE1A30" w14:textId="41F38395" w:rsidR="00113689" w:rsidRPr="00EB4999" w:rsidRDefault="00D61E00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113689" w:rsidRPr="00EB4999">
              <w:rPr>
                <w:rFonts w:asciiTheme="minorHAnsi" w:hAnsiTheme="minorHAnsi" w:cstheme="minorHAnsi"/>
              </w:rPr>
              <w:t xml:space="preserve">ekuće donacije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3F8299" w14:textId="2D5B44AD" w:rsidR="00113689" w:rsidRPr="00EB4999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81F548" w14:textId="40D07ACF" w:rsidR="00113689" w:rsidRPr="00C6287A" w:rsidRDefault="006B09E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10.000,00</w:t>
            </w:r>
          </w:p>
        </w:tc>
      </w:tr>
      <w:tr w:rsidR="00113689" w14:paraId="3CAA32A4" w14:textId="77777777" w:rsidTr="00363B21">
        <w:tc>
          <w:tcPr>
            <w:tcW w:w="634" w:type="dxa"/>
            <w:shd w:val="pct15" w:color="auto" w:fill="auto"/>
          </w:tcPr>
          <w:p w14:paraId="42F96462" w14:textId="77777777" w:rsidR="00113689" w:rsidRPr="00D61E00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</w:rPr>
            </w:pPr>
            <w:r w:rsidRPr="00D61E00">
              <w:rPr>
                <w:rFonts w:asciiTheme="minorHAnsi" w:hAnsiTheme="minorHAnsi" w:cstheme="minorHAnsi"/>
                <w:b/>
              </w:rPr>
              <w:t xml:space="preserve">2. </w:t>
            </w:r>
          </w:p>
        </w:tc>
        <w:tc>
          <w:tcPr>
            <w:tcW w:w="4084" w:type="dxa"/>
            <w:shd w:val="pct15" w:color="auto" w:fill="auto"/>
          </w:tcPr>
          <w:p w14:paraId="748CE1DC" w14:textId="252989DA" w:rsidR="00113689" w:rsidRPr="00D61E00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</w:rPr>
            </w:pPr>
            <w:r w:rsidRPr="00D61E00">
              <w:rPr>
                <w:rFonts w:asciiTheme="minorHAnsi" w:hAnsiTheme="minorHAnsi" w:cstheme="minorHAnsi"/>
                <w:b/>
              </w:rPr>
              <w:t>A100</w:t>
            </w:r>
            <w:r w:rsidR="00D61E00" w:rsidRPr="00D61E00">
              <w:rPr>
                <w:rFonts w:asciiTheme="minorHAnsi" w:hAnsiTheme="minorHAnsi" w:cstheme="minorHAnsi"/>
                <w:b/>
              </w:rPr>
              <w:t>8</w:t>
            </w:r>
            <w:r w:rsidRPr="00D61E00">
              <w:rPr>
                <w:rFonts w:asciiTheme="minorHAnsi" w:hAnsiTheme="minorHAnsi" w:cstheme="minorHAnsi"/>
                <w:b/>
              </w:rPr>
              <w:t xml:space="preserve"> 02 </w:t>
            </w:r>
            <w:r w:rsidR="00D61E00" w:rsidRPr="00D61E00">
              <w:rPr>
                <w:rFonts w:asciiTheme="minorHAnsi" w:hAnsiTheme="minorHAnsi" w:cstheme="minorHAnsi"/>
                <w:b/>
              </w:rPr>
              <w:t>Rekonstrukcija ograde oko stare crkve</w:t>
            </w:r>
          </w:p>
        </w:tc>
        <w:tc>
          <w:tcPr>
            <w:tcW w:w="2370" w:type="dxa"/>
            <w:shd w:val="pct15" w:color="auto" w:fill="auto"/>
          </w:tcPr>
          <w:p w14:paraId="5BC1A217" w14:textId="717C5ED6" w:rsidR="00113689" w:rsidRPr="009D2DF7" w:rsidRDefault="00211F0F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70</w:t>
            </w:r>
            <w:r w:rsidR="00113689" w:rsidRPr="009D2DF7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2E743F39" w14:textId="18A23F79" w:rsidR="00113689" w:rsidRPr="00C6287A" w:rsidRDefault="006B09E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70.000,00</w:t>
            </w:r>
          </w:p>
        </w:tc>
      </w:tr>
      <w:tr w:rsidR="00113689" w14:paraId="594016B7" w14:textId="77777777" w:rsidTr="00363B21">
        <w:tc>
          <w:tcPr>
            <w:tcW w:w="634" w:type="dxa"/>
            <w:shd w:val="clear" w:color="auto" w:fill="auto"/>
          </w:tcPr>
          <w:p w14:paraId="68659B9C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2.1.</w:t>
            </w:r>
          </w:p>
        </w:tc>
        <w:tc>
          <w:tcPr>
            <w:tcW w:w="4084" w:type="dxa"/>
            <w:shd w:val="clear" w:color="auto" w:fill="auto"/>
          </w:tcPr>
          <w:p w14:paraId="1D0FAE4E" w14:textId="01F5A1E1" w:rsidR="00113689" w:rsidRPr="002A5A71" w:rsidRDefault="00D61E00" w:rsidP="00363B21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EB4999">
              <w:rPr>
                <w:rFonts w:asciiTheme="minorHAnsi" w:hAnsiTheme="minorHAnsi" w:cstheme="minorHAnsi"/>
              </w:rPr>
              <w:t>ekuće donacije</w:t>
            </w:r>
          </w:p>
        </w:tc>
        <w:tc>
          <w:tcPr>
            <w:tcW w:w="2370" w:type="dxa"/>
            <w:shd w:val="clear" w:color="auto" w:fill="auto"/>
          </w:tcPr>
          <w:p w14:paraId="7D9E98C2" w14:textId="0888468C" w:rsidR="00113689" w:rsidRPr="00EB4999" w:rsidRDefault="00211F0F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70</w:t>
            </w:r>
            <w:r w:rsidR="0011368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4857540B" w14:textId="1425604F" w:rsidR="00113689" w:rsidRPr="00C6287A" w:rsidRDefault="006B09E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70.000,00</w:t>
            </w:r>
          </w:p>
        </w:tc>
      </w:tr>
      <w:tr w:rsidR="00113689" w14:paraId="41B68BF9" w14:textId="77777777" w:rsidTr="00363B21">
        <w:tc>
          <w:tcPr>
            <w:tcW w:w="4718" w:type="dxa"/>
            <w:gridSpan w:val="2"/>
            <w:shd w:val="pct30" w:color="auto" w:fill="auto"/>
          </w:tcPr>
          <w:p w14:paraId="14CC6F12" w14:textId="77777777" w:rsidR="00113689" w:rsidRPr="002A5A71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01CDC096" w14:textId="0E8C63FF" w:rsidR="00113689" w:rsidRPr="002A5A71" w:rsidRDefault="00211F0F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80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30" w:color="auto" w:fill="auto"/>
          </w:tcPr>
          <w:p w14:paraId="4D61F310" w14:textId="44957CB4" w:rsidR="00113689" w:rsidRPr="00EB4999" w:rsidRDefault="006B09E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80.000,00</w:t>
            </w:r>
          </w:p>
        </w:tc>
      </w:tr>
    </w:tbl>
    <w:p w14:paraId="6D5B0964" w14:textId="77777777" w:rsidR="008C3A0B" w:rsidRDefault="008C3A0B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</w:p>
    <w:p w14:paraId="626F6745" w14:textId="1586BF06" w:rsidR="002A5A71" w:rsidRDefault="002A5A71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Ovo Izvješće objaviti će se u „Službenom vjesniku Vukovarsko-srijemske županije“. </w:t>
      </w:r>
    </w:p>
    <w:p w14:paraId="66D9A32C" w14:textId="77777777" w:rsidR="002A5A71" w:rsidRDefault="002A5A71" w:rsidP="002A5A71">
      <w:pPr>
        <w:pStyle w:val="Tijeloteksta"/>
        <w:ind w:right="7415"/>
        <w:rPr>
          <w:rFonts w:asciiTheme="minorHAnsi" w:hAnsiTheme="minorHAnsi" w:cstheme="minorHAnsi"/>
          <w:sz w:val="24"/>
          <w:szCs w:val="24"/>
        </w:rPr>
      </w:pPr>
    </w:p>
    <w:p w14:paraId="4655B869" w14:textId="5E36621C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>KLASA: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="00FD7F48" w:rsidRPr="00AA2EA1">
        <w:rPr>
          <w:rFonts w:asciiTheme="minorHAnsi" w:hAnsiTheme="minorHAnsi" w:cstheme="minorHAnsi"/>
          <w:sz w:val="24"/>
          <w:szCs w:val="24"/>
        </w:rPr>
        <w:t>610-02/</w:t>
      </w:r>
      <w:r w:rsidR="008C35A2">
        <w:rPr>
          <w:rFonts w:asciiTheme="minorHAnsi" w:hAnsiTheme="minorHAnsi" w:cstheme="minorHAnsi"/>
          <w:sz w:val="24"/>
          <w:szCs w:val="24"/>
        </w:rPr>
        <w:t>21</w:t>
      </w:r>
      <w:r w:rsidR="00FD7F48" w:rsidRPr="00AA2EA1">
        <w:rPr>
          <w:rFonts w:asciiTheme="minorHAnsi" w:hAnsiTheme="minorHAnsi" w:cstheme="minorHAnsi"/>
          <w:sz w:val="24"/>
          <w:szCs w:val="24"/>
        </w:rPr>
        <w:t>-01/02</w:t>
      </w:r>
    </w:p>
    <w:p w14:paraId="61905D6C" w14:textId="7C14AC22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UR.BROJ: </w:t>
      </w:r>
      <w:r w:rsidR="00FD7F48" w:rsidRPr="00AA2EA1">
        <w:rPr>
          <w:rFonts w:asciiTheme="minorHAnsi" w:hAnsiTheme="minorHAnsi" w:cstheme="minorHAnsi"/>
          <w:sz w:val="24"/>
          <w:szCs w:val="24"/>
        </w:rPr>
        <w:t>2196-25-02-</w:t>
      </w:r>
      <w:r w:rsidR="005678C0">
        <w:rPr>
          <w:rFonts w:asciiTheme="minorHAnsi" w:hAnsiTheme="minorHAnsi" w:cstheme="minorHAnsi"/>
          <w:sz w:val="24"/>
          <w:szCs w:val="24"/>
        </w:rPr>
        <w:t>23</w:t>
      </w:r>
      <w:r w:rsidR="00FD7F48" w:rsidRPr="00AA2EA1">
        <w:rPr>
          <w:rFonts w:asciiTheme="minorHAnsi" w:hAnsiTheme="minorHAnsi" w:cstheme="minorHAnsi"/>
          <w:sz w:val="24"/>
          <w:szCs w:val="24"/>
        </w:rPr>
        <w:t>-</w:t>
      </w:r>
      <w:r w:rsidR="005678C0">
        <w:rPr>
          <w:rFonts w:asciiTheme="minorHAnsi" w:hAnsiTheme="minorHAnsi" w:cstheme="minorHAnsi"/>
          <w:sz w:val="24"/>
          <w:szCs w:val="24"/>
        </w:rPr>
        <w:t>4</w:t>
      </w:r>
    </w:p>
    <w:p w14:paraId="7A5CEACC" w14:textId="1C4AA1AC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Štitar, </w:t>
      </w:r>
      <w:r w:rsidR="005678C0">
        <w:rPr>
          <w:rFonts w:asciiTheme="minorHAnsi" w:hAnsiTheme="minorHAnsi" w:cstheme="minorHAnsi"/>
          <w:sz w:val="24"/>
          <w:szCs w:val="24"/>
        </w:rPr>
        <w:t>31. siječanj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="008C35A2">
        <w:rPr>
          <w:rFonts w:asciiTheme="minorHAnsi" w:hAnsiTheme="minorHAnsi" w:cstheme="minorHAnsi"/>
          <w:sz w:val="24"/>
          <w:szCs w:val="24"/>
        </w:rPr>
        <w:t>2023</w:t>
      </w:r>
      <w:r w:rsidRPr="00AA2EA1">
        <w:rPr>
          <w:rFonts w:asciiTheme="minorHAnsi" w:hAnsiTheme="minorHAnsi" w:cstheme="minorHAnsi"/>
          <w:sz w:val="24"/>
          <w:szCs w:val="24"/>
        </w:rPr>
        <w:t>. godine</w:t>
      </w:r>
    </w:p>
    <w:p w14:paraId="59A889E5" w14:textId="77777777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31BF04B6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82490E3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7DD714FA" w14:textId="77777777" w:rsidR="002A5A71" w:rsidRDefault="002A5A71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Općinski načelnik:</w:t>
      </w:r>
    </w:p>
    <w:p w14:paraId="3F4CA3B8" w14:textId="39A979FC" w:rsidR="002A5A71" w:rsidRPr="003173FA" w:rsidRDefault="00E666D3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p w14:paraId="7A31AF12" w14:textId="77777777" w:rsidR="000B670A" w:rsidRDefault="000B670A" w:rsidP="002A5A71">
      <w:pPr>
        <w:pStyle w:val="Tijeloteksta"/>
        <w:rPr>
          <w:rFonts w:ascii="Calibri" w:hAnsi="Calibri"/>
          <w:sz w:val="24"/>
        </w:rPr>
      </w:pPr>
    </w:p>
    <w:p w14:paraId="5F162E96" w14:textId="77777777" w:rsidR="000B670A" w:rsidRPr="000B670A" w:rsidRDefault="000B670A" w:rsidP="000B670A"/>
    <w:p w14:paraId="710623CE" w14:textId="77777777" w:rsidR="000B670A" w:rsidRPr="000B670A" w:rsidRDefault="000B670A" w:rsidP="000B670A"/>
    <w:p w14:paraId="13988495" w14:textId="77777777" w:rsidR="000B670A" w:rsidRDefault="000B670A" w:rsidP="000B670A"/>
    <w:p w14:paraId="5D230D96" w14:textId="77777777" w:rsidR="00FD1A73" w:rsidRPr="000B670A" w:rsidRDefault="000B670A" w:rsidP="000B670A">
      <w:pPr>
        <w:tabs>
          <w:tab w:val="left" w:pos="3281"/>
        </w:tabs>
      </w:pPr>
      <w:r>
        <w:tab/>
      </w:r>
    </w:p>
    <w:sectPr w:rsidR="00FD1A73" w:rsidRPr="000B670A" w:rsidSect="00EB4999">
      <w:pgSz w:w="11910" w:h="16840"/>
      <w:pgMar w:top="1300" w:right="1300" w:bottom="1240" w:left="13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EC7B" w14:textId="77777777" w:rsidR="006D3836" w:rsidRDefault="006D3836" w:rsidP="00FD1A73">
      <w:r>
        <w:separator/>
      </w:r>
    </w:p>
  </w:endnote>
  <w:endnote w:type="continuationSeparator" w:id="0">
    <w:p w14:paraId="544583D9" w14:textId="77777777" w:rsidR="006D3836" w:rsidRDefault="006D3836" w:rsidP="00FD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E976" w14:textId="77777777" w:rsidR="00FD1A73" w:rsidRDefault="00000000">
    <w:pPr>
      <w:pStyle w:val="Tijeloteksta"/>
      <w:spacing w:line="14" w:lineRule="auto"/>
      <w:rPr>
        <w:sz w:val="20"/>
      </w:rPr>
    </w:pPr>
    <w:r>
      <w:pict w14:anchorId="182570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4pt;margin-top:778.4pt;width:12pt;height:15.3pt;z-index:-251658752;mso-position-horizontal-relative:page;mso-position-vertical-relative:page" filled="f" stroked="f">
          <v:textbox inset="0,0,0,0">
            <w:txbxContent>
              <w:p w14:paraId="6F59D76F" w14:textId="77777777" w:rsidR="00FD1A73" w:rsidRDefault="00D70D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C223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1A5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4EB6" w14:textId="77777777" w:rsidR="006D3836" w:rsidRDefault="006D3836" w:rsidP="00FD1A73">
      <w:r>
        <w:separator/>
      </w:r>
    </w:p>
  </w:footnote>
  <w:footnote w:type="continuationSeparator" w:id="0">
    <w:p w14:paraId="5D98E136" w14:textId="77777777" w:rsidR="006D3836" w:rsidRDefault="006D3836" w:rsidP="00FD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5EE3"/>
    <w:multiLevelType w:val="hybridMultilevel"/>
    <w:tmpl w:val="0C3CC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C1C"/>
    <w:multiLevelType w:val="hybridMultilevel"/>
    <w:tmpl w:val="60AE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F1D00"/>
    <w:multiLevelType w:val="hybridMultilevel"/>
    <w:tmpl w:val="69428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5335"/>
    <w:multiLevelType w:val="hybridMultilevel"/>
    <w:tmpl w:val="309895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77DC"/>
    <w:multiLevelType w:val="hybridMultilevel"/>
    <w:tmpl w:val="0BF638C0"/>
    <w:lvl w:ilvl="0" w:tplc="6B8EC286">
      <w:start w:val="1"/>
      <w:numFmt w:val="decimal"/>
      <w:lvlText w:val="%1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b/>
        <w:bCs/>
        <w:spacing w:val="-111"/>
        <w:w w:val="100"/>
        <w:sz w:val="22"/>
        <w:szCs w:val="22"/>
        <w:lang w:val="hr-HR" w:eastAsia="en-US" w:bidi="ar-SA"/>
      </w:rPr>
    </w:lvl>
    <w:lvl w:ilvl="1" w:tplc="305A339A">
      <w:numFmt w:val="none"/>
      <w:lvlText w:val=""/>
      <w:lvlJc w:val="left"/>
      <w:pPr>
        <w:tabs>
          <w:tab w:val="num" w:pos="360"/>
        </w:tabs>
      </w:pPr>
    </w:lvl>
    <w:lvl w:ilvl="2" w:tplc="F7CE2FD4">
      <w:numFmt w:val="bullet"/>
      <w:lvlText w:val="•"/>
      <w:lvlJc w:val="left"/>
      <w:pPr>
        <w:ind w:left="820" w:hanging="708"/>
      </w:pPr>
      <w:rPr>
        <w:rFonts w:hint="default"/>
        <w:lang w:val="hr-HR" w:eastAsia="en-US" w:bidi="ar-SA"/>
      </w:rPr>
    </w:lvl>
    <w:lvl w:ilvl="3" w:tplc="5E2066BE">
      <w:numFmt w:val="bullet"/>
      <w:lvlText w:val="•"/>
      <w:lvlJc w:val="left"/>
      <w:pPr>
        <w:ind w:left="1880" w:hanging="708"/>
      </w:pPr>
      <w:rPr>
        <w:rFonts w:hint="default"/>
        <w:lang w:val="hr-HR" w:eastAsia="en-US" w:bidi="ar-SA"/>
      </w:rPr>
    </w:lvl>
    <w:lvl w:ilvl="4" w:tplc="1F1CB730">
      <w:numFmt w:val="bullet"/>
      <w:lvlText w:val="•"/>
      <w:lvlJc w:val="left"/>
      <w:pPr>
        <w:ind w:left="2941" w:hanging="708"/>
      </w:pPr>
      <w:rPr>
        <w:rFonts w:hint="default"/>
        <w:lang w:val="hr-HR" w:eastAsia="en-US" w:bidi="ar-SA"/>
      </w:rPr>
    </w:lvl>
    <w:lvl w:ilvl="5" w:tplc="62001B1A">
      <w:numFmt w:val="bullet"/>
      <w:lvlText w:val="•"/>
      <w:lvlJc w:val="left"/>
      <w:pPr>
        <w:ind w:left="4002" w:hanging="708"/>
      </w:pPr>
      <w:rPr>
        <w:rFonts w:hint="default"/>
        <w:lang w:val="hr-HR" w:eastAsia="en-US" w:bidi="ar-SA"/>
      </w:rPr>
    </w:lvl>
    <w:lvl w:ilvl="6" w:tplc="28D85884">
      <w:numFmt w:val="bullet"/>
      <w:lvlText w:val="•"/>
      <w:lvlJc w:val="left"/>
      <w:pPr>
        <w:ind w:left="5063" w:hanging="708"/>
      </w:pPr>
      <w:rPr>
        <w:rFonts w:hint="default"/>
        <w:lang w:val="hr-HR" w:eastAsia="en-US" w:bidi="ar-SA"/>
      </w:rPr>
    </w:lvl>
    <w:lvl w:ilvl="7" w:tplc="16DE8724">
      <w:numFmt w:val="bullet"/>
      <w:lvlText w:val="•"/>
      <w:lvlJc w:val="left"/>
      <w:pPr>
        <w:ind w:left="6124" w:hanging="708"/>
      </w:pPr>
      <w:rPr>
        <w:rFonts w:hint="default"/>
        <w:lang w:val="hr-HR" w:eastAsia="en-US" w:bidi="ar-SA"/>
      </w:rPr>
    </w:lvl>
    <w:lvl w:ilvl="8" w:tplc="FB3CB2C2">
      <w:numFmt w:val="bullet"/>
      <w:lvlText w:val="•"/>
      <w:lvlJc w:val="left"/>
      <w:pPr>
        <w:ind w:left="7184" w:hanging="708"/>
      </w:pPr>
      <w:rPr>
        <w:rFonts w:hint="default"/>
        <w:lang w:val="hr-HR" w:eastAsia="en-US" w:bidi="ar-SA"/>
      </w:rPr>
    </w:lvl>
  </w:abstractNum>
  <w:abstractNum w:abstractNumId="5" w15:restartNumberingAfterBreak="0">
    <w:nsid w:val="5C7F3624"/>
    <w:multiLevelType w:val="hybridMultilevel"/>
    <w:tmpl w:val="5D88AC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1383"/>
    <w:multiLevelType w:val="hybridMultilevel"/>
    <w:tmpl w:val="C15C8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D0B"/>
    <w:multiLevelType w:val="hybridMultilevel"/>
    <w:tmpl w:val="175ED7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31B2"/>
    <w:multiLevelType w:val="hybridMultilevel"/>
    <w:tmpl w:val="749E55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4BE9"/>
    <w:multiLevelType w:val="hybridMultilevel"/>
    <w:tmpl w:val="C18E1C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2DF4"/>
    <w:multiLevelType w:val="hybridMultilevel"/>
    <w:tmpl w:val="2D9ACB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45674">
    <w:abstractNumId w:val="4"/>
  </w:num>
  <w:num w:numId="2" w16cid:durableId="829826973">
    <w:abstractNumId w:val="5"/>
  </w:num>
  <w:num w:numId="3" w16cid:durableId="1456483798">
    <w:abstractNumId w:val="6"/>
  </w:num>
  <w:num w:numId="4" w16cid:durableId="775711704">
    <w:abstractNumId w:val="1"/>
  </w:num>
  <w:num w:numId="5" w16cid:durableId="30694626">
    <w:abstractNumId w:val="10"/>
  </w:num>
  <w:num w:numId="6" w16cid:durableId="1613394266">
    <w:abstractNumId w:val="7"/>
  </w:num>
  <w:num w:numId="7" w16cid:durableId="1918054056">
    <w:abstractNumId w:val="0"/>
  </w:num>
  <w:num w:numId="8" w16cid:durableId="1841769918">
    <w:abstractNumId w:val="3"/>
  </w:num>
  <w:num w:numId="9" w16cid:durableId="1847357226">
    <w:abstractNumId w:val="9"/>
  </w:num>
  <w:num w:numId="10" w16cid:durableId="736130367">
    <w:abstractNumId w:val="2"/>
  </w:num>
  <w:num w:numId="11" w16cid:durableId="153052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A73"/>
    <w:rsid w:val="000B670A"/>
    <w:rsid w:val="00113689"/>
    <w:rsid w:val="00134408"/>
    <w:rsid w:val="00201578"/>
    <w:rsid w:val="00211F0F"/>
    <w:rsid w:val="002A5A71"/>
    <w:rsid w:val="003A5A41"/>
    <w:rsid w:val="0040085E"/>
    <w:rsid w:val="004E3202"/>
    <w:rsid w:val="00503BD7"/>
    <w:rsid w:val="0055514C"/>
    <w:rsid w:val="005678C0"/>
    <w:rsid w:val="00661B7E"/>
    <w:rsid w:val="006B09E6"/>
    <w:rsid w:val="006D3836"/>
    <w:rsid w:val="00731A53"/>
    <w:rsid w:val="0074343F"/>
    <w:rsid w:val="007A141C"/>
    <w:rsid w:val="007B132B"/>
    <w:rsid w:val="007E24C2"/>
    <w:rsid w:val="008456C0"/>
    <w:rsid w:val="008513AE"/>
    <w:rsid w:val="008B4415"/>
    <w:rsid w:val="008C35A2"/>
    <w:rsid w:val="008C3A0B"/>
    <w:rsid w:val="008C49E0"/>
    <w:rsid w:val="008D4DDF"/>
    <w:rsid w:val="008D61DF"/>
    <w:rsid w:val="009D2DF7"/>
    <w:rsid w:val="00A23C77"/>
    <w:rsid w:val="00A421C0"/>
    <w:rsid w:val="00AA2EA1"/>
    <w:rsid w:val="00B25927"/>
    <w:rsid w:val="00BA0A19"/>
    <w:rsid w:val="00BC2474"/>
    <w:rsid w:val="00C6287A"/>
    <w:rsid w:val="00C81256"/>
    <w:rsid w:val="00CD0D88"/>
    <w:rsid w:val="00CF7C06"/>
    <w:rsid w:val="00D61E00"/>
    <w:rsid w:val="00D70DC1"/>
    <w:rsid w:val="00D72312"/>
    <w:rsid w:val="00D87956"/>
    <w:rsid w:val="00D947CB"/>
    <w:rsid w:val="00DC2232"/>
    <w:rsid w:val="00E666D3"/>
    <w:rsid w:val="00E72453"/>
    <w:rsid w:val="00E85C03"/>
    <w:rsid w:val="00EB4999"/>
    <w:rsid w:val="00F21038"/>
    <w:rsid w:val="00F835B5"/>
    <w:rsid w:val="00FD1A73"/>
    <w:rsid w:val="00FD7F48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5AC0"/>
  <w15:docId w15:val="{00A220C7-7C5B-4F5F-8970-D7B09DE2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1A7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D1A73"/>
  </w:style>
  <w:style w:type="paragraph" w:customStyle="1" w:styleId="Naslov11">
    <w:name w:val="Naslov 11"/>
    <w:basedOn w:val="Normal"/>
    <w:uiPriority w:val="1"/>
    <w:qFormat/>
    <w:rsid w:val="00FD1A73"/>
    <w:pPr>
      <w:ind w:left="4198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FD1A73"/>
    <w:pPr>
      <w:spacing w:before="92"/>
      <w:ind w:left="824" w:hanging="708"/>
    </w:pPr>
  </w:style>
  <w:style w:type="paragraph" w:customStyle="1" w:styleId="TableParagraph">
    <w:name w:val="Table Paragraph"/>
    <w:basedOn w:val="Normal"/>
    <w:uiPriority w:val="1"/>
    <w:qFormat/>
    <w:rsid w:val="00FD1A73"/>
  </w:style>
  <w:style w:type="character" w:customStyle="1" w:styleId="TijelotekstaChar">
    <w:name w:val="Tijelo teksta Char"/>
    <w:basedOn w:val="Zadanifontodlomka"/>
    <w:link w:val="Tijeloteksta"/>
    <w:uiPriority w:val="1"/>
    <w:rsid w:val="00F21038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59"/>
    <w:rsid w:val="00EB49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11368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customStyle="1" w:styleId="Paragraf">
    <w:name w:val="Paragraf"/>
    <w:basedOn w:val="Normal"/>
    <w:rsid w:val="00113689"/>
    <w:pPr>
      <w:widowControl/>
      <w:autoSpaceDE/>
      <w:autoSpaceDN/>
      <w:spacing w:before="120"/>
      <w:ind w:firstLine="567"/>
      <w:jc w:val="both"/>
    </w:pPr>
    <w:rPr>
      <w:sz w:val="24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85C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- 2019_12_17_44610757_program_javnih_potreba_u_kulturi_i_ostalih_aktivnosti_udruga_gradana_za_2020._godinu. (1).docx</vt:lpstr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- 2019_12_17_44610757_program_javnih_potreba_u_kulturi_i_ostalih_aktivnosti_udruga_gradana_za_2020._godinu. (1).docx</dc:title>
  <dc:creator>Korisnik</dc:creator>
  <cp:lastModifiedBy>Procelnik Opcina Stitar</cp:lastModifiedBy>
  <cp:revision>20</cp:revision>
  <dcterms:created xsi:type="dcterms:W3CDTF">2021-01-13T12:44:00Z</dcterms:created>
  <dcterms:modified xsi:type="dcterms:W3CDTF">2023-02-01T10:51:00Z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2021-01-13T00:00:00Z</vt:filetime>
  </property>
</Properties>
</file>