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5FD5" w14:textId="77777777" w:rsidR="00153666" w:rsidRPr="00750BD8" w:rsidRDefault="00153666" w:rsidP="001536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750BD8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                        </w:t>
      </w:r>
      <w:r w:rsidRPr="00750BD8">
        <w:rPr>
          <w:rFonts w:ascii="Calibri" w:eastAsia="Times New Roman" w:hAnsi="Calibri" w:cs="Calibri"/>
          <w:sz w:val="24"/>
          <w:szCs w:val="24"/>
          <w:lang w:val="en-US"/>
        </w:rPr>
        <w:t xml:space="preserve">   </w:t>
      </w:r>
      <w:r w:rsidRPr="00750BD8">
        <w:rPr>
          <w:rFonts w:ascii="Calibri" w:eastAsia="Times New Roman" w:hAnsi="Calibri" w:cs="Calibri"/>
          <w:noProof/>
          <w:sz w:val="24"/>
          <w:szCs w:val="24"/>
          <w:lang w:eastAsia="hr-HR"/>
        </w:rPr>
        <w:drawing>
          <wp:inline distT="0" distB="0" distL="0" distR="0" wp14:anchorId="2C2B8E4C" wp14:editId="1DFECA89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BD8">
        <w:rPr>
          <w:rFonts w:ascii="Calibri" w:eastAsia="Times New Roman" w:hAnsi="Calibri" w:cs="Calibri"/>
          <w:sz w:val="24"/>
          <w:szCs w:val="24"/>
          <w:lang w:val="en-US"/>
        </w:rPr>
        <w:t xml:space="preserve">                                                                                   </w:t>
      </w:r>
    </w:p>
    <w:p w14:paraId="48276238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sv-FI"/>
        </w:rPr>
      </w:pPr>
      <w:r w:rsidRPr="00750BD8">
        <w:rPr>
          <w:rFonts w:eastAsia="Times New Roman" w:cstheme="minorHAnsi"/>
          <w:b/>
          <w:sz w:val="24"/>
          <w:szCs w:val="24"/>
          <w:lang w:val="sv-FI"/>
        </w:rPr>
        <w:t xml:space="preserve">         REPUBLIKA HRVATSKA</w:t>
      </w:r>
    </w:p>
    <w:p w14:paraId="29EFD14B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750BD8">
        <w:rPr>
          <w:rFonts w:eastAsia="Times New Roman" w:cstheme="minorHAnsi"/>
          <w:b/>
          <w:sz w:val="24"/>
          <w:szCs w:val="24"/>
          <w:lang w:val="sv-FI"/>
        </w:rPr>
        <w:t>VUKOVARSKO-SRIJEMSKA ŽUPANIJA</w:t>
      </w:r>
    </w:p>
    <w:p w14:paraId="703CE0A4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750BD8">
        <w:rPr>
          <w:rFonts w:eastAsia="Times New Roman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2ACA3D7" wp14:editId="4416402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BD8">
        <w:rPr>
          <w:rFonts w:eastAsia="Times New Roman" w:cstheme="minorHAnsi"/>
          <w:b/>
          <w:sz w:val="24"/>
          <w:szCs w:val="24"/>
          <w:lang w:val="en-US"/>
        </w:rPr>
        <w:t xml:space="preserve">       </w:t>
      </w:r>
    </w:p>
    <w:p w14:paraId="6A82EED5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750BD8">
        <w:rPr>
          <w:rFonts w:eastAsia="Times New Roman" w:cstheme="minorHAnsi"/>
          <w:b/>
          <w:sz w:val="24"/>
          <w:szCs w:val="24"/>
          <w:lang w:val="en-US"/>
        </w:rPr>
        <w:t xml:space="preserve"> OPĆINA ŠTITAR</w:t>
      </w:r>
    </w:p>
    <w:p w14:paraId="3C1159F0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gramStart"/>
      <w:r w:rsidRPr="00750BD8">
        <w:rPr>
          <w:rFonts w:eastAsia="Times New Roman" w:cstheme="minorHAnsi"/>
          <w:b/>
          <w:sz w:val="24"/>
          <w:szCs w:val="24"/>
          <w:lang w:val="en-US"/>
        </w:rPr>
        <w:t>OPĆINSKI  NAČELNIK</w:t>
      </w:r>
      <w:proofErr w:type="gramEnd"/>
      <w:r w:rsidRPr="00750BD8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</w:p>
    <w:p w14:paraId="00B42FFF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14:paraId="1BA1FB04" w14:textId="77777777" w:rsidR="00153666" w:rsidRPr="00750BD8" w:rsidRDefault="00153666" w:rsidP="0015366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750BD8">
        <w:rPr>
          <w:rFonts w:eastAsia="Times New Roman" w:cstheme="minorHAnsi"/>
          <w:sz w:val="24"/>
          <w:szCs w:val="24"/>
          <w:lang w:val="en-US"/>
        </w:rPr>
        <w:t>KLASA: 406-05/20-01/02</w:t>
      </w:r>
    </w:p>
    <w:p w14:paraId="302796D5" w14:textId="4834CA54" w:rsidR="00153666" w:rsidRPr="00750BD8" w:rsidRDefault="00153666" w:rsidP="0015366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750BD8">
        <w:rPr>
          <w:rFonts w:eastAsia="Times New Roman" w:cstheme="minorHAnsi"/>
          <w:sz w:val="24"/>
          <w:szCs w:val="24"/>
          <w:lang w:val="en-US"/>
        </w:rPr>
        <w:t>UR.BROJ</w:t>
      </w:r>
      <w:proofErr w:type="gramEnd"/>
      <w:r w:rsidRPr="00750BD8">
        <w:rPr>
          <w:rFonts w:eastAsia="Times New Roman" w:cstheme="minorHAnsi"/>
          <w:sz w:val="24"/>
          <w:szCs w:val="24"/>
          <w:lang w:val="en-US"/>
        </w:rPr>
        <w:t>:2212/09-03/05-21/</w:t>
      </w:r>
      <w:r w:rsidR="00AC10AC">
        <w:rPr>
          <w:rFonts w:eastAsia="Times New Roman" w:cstheme="minorHAnsi"/>
          <w:sz w:val="24"/>
          <w:szCs w:val="24"/>
          <w:lang w:val="en-US"/>
        </w:rPr>
        <w:t>86</w:t>
      </w:r>
    </w:p>
    <w:p w14:paraId="79D22834" w14:textId="6EBB7250" w:rsidR="00153666" w:rsidRPr="00750BD8" w:rsidRDefault="00153666" w:rsidP="0015366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750BD8">
        <w:rPr>
          <w:rFonts w:eastAsia="Times New Roman" w:cstheme="minorHAnsi"/>
          <w:sz w:val="24"/>
          <w:szCs w:val="24"/>
          <w:lang w:val="en-US"/>
        </w:rPr>
        <w:t>Štitar</w:t>
      </w:r>
      <w:proofErr w:type="spellEnd"/>
      <w:r w:rsidRPr="00750BD8">
        <w:rPr>
          <w:rFonts w:eastAsia="Times New Roman" w:cstheme="minorHAnsi"/>
          <w:sz w:val="24"/>
          <w:szCs w:val="24"/>
          <w:lang w:val="en-US"/>
        </w:rPr>
        <w:t xml:space="preserve">, </w:t>
      </w:r>
      <w:r w:rsidR="003E3B8D">
        <w:rPr>
          <w:rFonts w:eastAsia="Times New Roman" w:cstheme="minorHAnsi"/>
          <w:sz w:val="24"/>
          <w:szCs w:val="24"/>
          <w:lang w:val="en-US"/>
        </w:rPr>
        <w:t>10.</w:t>
      </w:r>
      <w:r w:rsidRPr="00750BD8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svibnja</w:t>
      </w:r>
      <w:proofErr w:type="spellEnd"/>
      <w:r w:rsidRPr="00750BD8">
        <w:rPr>
          <w:rFonts w:eastAsia="Times New Roman" w:cstheme="minorHAnsi"/>
          <w:sz w:val="24"/>
          <w:szCs w:val="24"/>
          <w:lang w:val="en-US"/>
        </w:rPr>
        <w:t xml:space="preserve"> 2021.godine </w:t>
      </w:r>
    </w:p>
    <w:p w14:paraId="0E5D4BA4" w14:textId="77777777" w:rsidR="00153666" w:rsidRPr="00750BD8" w:rsidRDefault="00153666" w:rsidP="00153666">
      <w:pPr>
        <w:jc w:val="both"/>
        <w:rPr>
          <w:rFonts w:cstheme="minorHAnsi"/>
          <w:sz w:val="24"/>
          <w:szCs w:val="24"/>
        </w:rPr>
      </w:pPr>
    </w:p>
    <w:p w14:paraId="7A5CF6C3" w14:textId="065823C5" w:rsidR="00247325" w:rsidRPr="00153666" w:rsidRDefault="0015366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53666">
        <w:rPr>
          <w:sz w:val="24"/>
          <w:szCs w:val="24"/>
        </w:rPr>
        <w:t xml:space="preserve">Na temelju </w:t>
      </w:r>
      <w:r w:rsidR="004A030A">
        <w:rPr>
          <w:sz w:val="24"/>
          <w:szCs w:val="24"/>
        </w:rPr>
        <w:t xml:space="preserve">trenutnog </w:t>
      </w:r>
      <w:r w:rsidRPr="00153666">
        <w:rPr>
          <w:sz w:val="24"/>
          <w:szCs w:val="24"/>
        </w:rPr>
        <w:t>opadanja broja novooboljelih od Covid-19 virusa Općina Štitar, 1</w:t>
      </w:r>
      <w:r w:rsidR="003E3B8D">
        <w:rPr>
          <w:sz w:val="24"/>
          <w:szCs w:val="24"/>
        </w:rPr>
        <w:t>0</w:t>
      </w:r>
      <w:r w:rsidRPr="00153666">
        <w:rPr>
          <w:sz w:val="24"/>
          <w:szCs w:val="24"/>
        </w:rPr>
        <w:t xml:space="preserve">. svibnja 2021. godine, donosi sljedeću </w:t>
      </w:r>
    </w:p>
    <w:p w14:paraId="2847927C" w14:textId="597D4AD6" w:rsidR="00153666" w:rsidRDefault="00153666"/>
    <w:p w14:paraId="36ACDC31" w14:textId="77777777" w:rsidR="004A030A" w:rsidRDefault="004A030A"/>
    <w:p w14:paraId="05200BAF" w14:textId="1C02058A" w:rsidR="00153666" w:rsidRPr="00153666" w:rsidRDefault="00153666" w:rsidP="00153666">
      <w:pPr>
        <w:jc w:val="center"/>
        <w:rPr>
          <w:b/>
          <w:bCs/>
          <w:sz w:val="28"/>
          <w:szCs w:val="28"/>
        </w:rPr>
      </w:pPr>
      <w:r w:rsidRPr="00153666">
        <w:rPr>
          <w:b/>
          <w:bCs/>
          <w:sz w:val="28"/>
          <w:szCs w:val="28"/>
        </w:rPr>
        <w:t>O D L U K U</w:t>
      </w:r>
    </w:p>
    <w:p w14:paraId="149B4797" w14:textId="35426141" w:rsidR="00153666" w:rsidRDefault="00153666" w:rsidP="001536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STAVLJANJU IZVAN SNAGE ODLUKU O PRILAGOĐENOM NAČINU PRUŽANJA USLUGA OD STRANE DJELATNICA NA PROJEKTU</w:t>
      </w:r>
    </w:p>
    <w:p w14:paraId="4E99BF06" w14:textId="7B421CCC" w:rsidR="00153666" w:rsidRDefault="00153666" w:rsidP="00153666">
      <w:pPr>
        <w:jc w:val="center"/>
        <w:rPr>
          <w:b/>
          <w:bCs/>
          <w:sz w:val="24"/>
          <w:szCs w:val="24"/>
        </w:rPr>
      </w:pPr>
    </w:p>
    <w:p w14:paraId="3257B339" w14:textId="2C7C0027" w:rsidR="00153666" w:rsidRDefault="00153666" w:rsidP="001536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2C1EAC9D" w14:textId="3EA651C0" w:rsidR="00153666" w:rsidRDefault="00153666" w:rsidP="0015366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53666">
        <w:rPr>
          <w:sz w:val="24"/>
          <w:szCs w:val="24"/>
        </w:rPr>
        <w:t>Ovom Odlukom stavlja se izvan snage Odluka o prilagođenom načinu pružanja usluga od strane djelatnica na projektu (KLASA:406-05/20-01/02, UR.BROJ:2212/09-03/05-21/85)</w:t>
      </w:r>
      <w:r>
        <w:rPr>
          <w:sz w:val="24"/>
          <w:szCs w:val="24"/>
        </w:rPr>
        <w:t>.</w:t>
      </w:r>
    </w:p>
    <w:p w14:paraId="23E9775D" w14:textId="52F9C2B4" w:rsidR="00153666" w:rsidRDefault="00153666" w:rsidP="00153666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52AF5E3D" w14:textId="7AF4F8CC" w:rsidR="004A030A" w:rsidRDefault="004A030A" w:rsidP="004A030A">
      <w:pPr>
        <w:rPr>
          <w:sz w:val="24"/>
          <w:szCs w:val="24"/>
        </w:rPr>
      </w:pPr>
      <w:r>
        <w:rPr>
          <w:sz w:val="24"/>
          <w:szCs w:val="24"/>
        </w:rPr>
        <w:t xml:space="preserve">         Ova Odluka stupa na snagu danom donošenja.</w:t>
      </w:r>
    </w:p>
    <w:p w14:paraId="22F99363" w14:textId="5B97F862" w:rsidR="004A030A" w:rsidRDefault="004A030A" w:rsidP="004A030A">
      <w:pPr>
        <w:rPr>
          <w:sz w:val="24"/>
          <w:szCs w:val="24"/>
        </w:rPr>
      </w:pPr>
    </w:p>
    <w:p w14:paraId="7020A303" w14:textId="7D3BE961" w:rsidR="004A030A" w:rsidRDefault="004A030A" w:rsidP="004A03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OPĆINSKI NAČELNIK:</w:t>
      </w:r>
    </w:p>
    <w:p w14:paraId="7E7530C3" w14:textId="121562D5" w:rsidR="004A030A" w:rsidRDefault="004A030A" w:rsidP="004A03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Marko Bikić</w:t>
      </w:r>
    </w:p>
    <w:sectPr w:rsidR="004A03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84D4" w14:textId="77777777" w:rsidR="0015675C" w:rsidRDefault="0015675C" w:rsidP="004A030A">
      <w:pPr>
        <w:spacing w:after="0" w:line="240" w:lineRule="auto"/>
      </w:pPr>
      <w:r>
        <w:separator/>
      </w:r>
    </w:p>
  </w:endnote>
  <w:endnote w:type="continuationSeparator" w:id="0">
    <w:p w14:paraId="2DE1D3AF" w14:textId="77777777" w:rsidR="0015675C" w:rsidRDefault="0015675C" w:rsidP="004A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D06E" w14:textId="1F9928EC" w:rsidR="004A030A" w:rsidRDefault="004A030A">
    <w:pPr>
      <w:pStyle w:val="Podnoje"/>
    </w:pPr>
    <w:r>
      <w:t xml:space="preserve">                               </w:t>
    </w:r>
    <w:r>
      <w:rPr>
        <w:noProof/>
      </w:rPr>
      <w:drawing>
        <wp:inline distT="0" distB="0" distL="0" distR="0" wp14:anchorId="4DF2A0CF" wp14:editId="70100DCC">
          <wp:extent cx="3143250" cy="221845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436" cy="222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0059" w14:textId="77777777" w:rsidR="0015675C" w:rsidRDefault="0015675C" w:rsidP="004A030A">
      <w:pPr>
        <w:spacing w:after="0" w:line="240" w:lineRule="auto"/>
      </w:pPr>
      <w:r>
        <w:separator/>
      </w:r>
    </w:p>
  </w:footnote>
  <w:footnote w:type="continuationSeparator" w:id="0">
    <w:p w14:paraId="15A8AF72" w14:textId="77777777" w:rsidR="0015675C" w:rsidRDefault="0015675C" w:rsidP="004A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64"/>
    <w:rsid w:val="00153666"/>
    <w:rsid w:val="0015675C"/>
    <w:rsid w:val="00247325"/>
    <w:rsid w:val="003C47AB"/>
    <w:rsid w:val="003E3B8D"/>
    <w:rsid w:val="004A030A"/>
    <w:rsid w:val="00727964"/>
    <w:rsid w:val="008E15E0"/>
    <w:rsid w:val="00AC10AC"/>
    <w:rsid w:val="00E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545A"/>
  <w15:chartTrackingRefBased/>
  <w15:docId w15:val="{FA13932F-CFAE-4E92-970A-2110319B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6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30A"/>
  </w:style>
  <w:style w:type="paragraph" w:styleId="Podnoje">
    <w:name w:val="footer"/>
    <w:basedOn w:val="Normal"/>
    <w:link w:val="PodnojeChar"/>
    <w:uiPriority w:val="99"/>
    <w:unhideWhenUsed/>
    <w:rsid w:val="004A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Stitar</dc:creator>
  <cp:keywords/>
  <dc:description/>
  <cp:lastModifiedBy>Opcina Stitar</cp:lastModifiedBy>
  <cp:revision>5</cp:revision>
  <dcterms:created xsi:type="dcterms:W3CDTF">2021-04-29T07:05:00Z</dcterms:created>
  <dcterms:modified xsi:type="dcterms:W3CDTF">2021-05-10T06:34:00Z</dcterms:modified>
</cp:coreProperties>
</file>