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82CA8" w14:textId="77777777" w:rsidR="00C80F56" w:rsidRPr="007C30AD" w:rsidRDefault="00C80F56" w:rsidP="00C80F56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noProof/>
          <w:bdr w:val="none" w:sz="0" w:space="0" w:color="auto" w:frame="1"/>
          <w:shd w:val="clear" w:color="auto" w:fill="FFFFFF"/>
        </w:rPr>
        <w:drawing>
          <wp:inline distT="0" distB="0" distL="0" distR="0" wp14:anchorId="0E81E2AA" wp14:editId="27E14463">
            <wp:extent cx="1152525" cy="771525"/>
            <wp:effectExtent l="19050" t="0" r="9525" b="0"/>
            <wp:docPr id="2" name="Slika 2" descr="grb_hrvats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_hrvatsk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25FCB9" w14:textId="77777777" w:rsidR="00C80F56" w:rsidRPr="007C30AD" w:rsidRDefault="00C80F56" w:rsidP="00C80F56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R E P U B L I K A  H R V A T S K A</w:t>
      </w:r>
    </w:p>
    <w:p w14:paraId="205D414A" w14:textId="77777777" w:rsidR="00C80F56" w:rsidRPr="007C30AD" w:rsidRDefault="00C80F56" w:rsidP="00C80F56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VUKOVARSKO-SRIJEMSKA</w:t>
      </w: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ŽUPANIJA</w:t>
      </w:r>
    </w:p>
    <w:p w14:paraId="349E85EE" w14:textId="77777777" w:rsidR="00C80F56" w:rsidRPr="007C30AD" w:rsidRDefault="00C80F56" w:rsidP="00C80F56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OPĆINA </w:t>
      </w:r>
      <w:r w:rsidR="00EA6014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ŠTITAR</w:t>
      </w:r>
    </w:p>
    <w:p w14:paraId="4084D154" w14:textId="2C21E77E" w:rsidR="00C80F56" w:rsidRPr="007C30AD" w:rsidRDefault="00C80F56" w:rsidP="00C80F56">
      <w:pPr>
        <w:shd w:val="clear" w:color="auto" w:fill="FFFFFF"/>
        <w:tabs>
          <w:tab w:val="left" w:pos="4820"/>
        </w:tabs>
        <w:ind w:right="4251"/>
        <w:jc w:val="center"/>
        <w:rPr>
          <w:rFonts w:ascii="Arial" w:hAnsi="Arial" w:cs="Arial"/>
          <w:bCs/>
          <w:bdr w:val="none" w:sz="0" w:space="0" w:color="auto" w:frame="1"/>
          <w:shd w:val="clear" w:color="auto" w:fill="FFFFFF"/>
        </w:rPr>
      </w:pPr>
      <w:r w:rsidRPr="007C30AD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>Općinsko vijeće</w:t>
      </w:r>
    </w:p>
    <w:p w14:paraId="425F6380" w14:textId="77777777" w:rsidR="00685BF8" w:rsidRDefault="00685BF8" w:rsidP="00685BF8">
      <w:pP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6078F320" w14:textId="177B0A82" w:rsidR="00702F79" w:rsidRPr="007C30AD" w:rsidRDefault="00702F79" w:rsidP="00702F79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KLASA:</w:t>
      </w:r>
      <w:r w:rsidR="00202EB0">
        <w:rPr>
          <w:rFonts w:ascii="Arial" w:hAnsi="Arial" w:cs="Arial"/>
          <w:color w:val="000000"/>
        </w:rPr>
        <w:t>620-01/21-01/01</w:t>
      </w:r>
    </w:p>
    <w:p w14:paraId="1B13F35C" w14:textId="058DF66A" w:rsidR="00702F79" w:rsidRPr="007C30AD" w:rsidRDefault="00702F79" w:rsidP="00702F79">
      <w:pPr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URBROJ:</w:t>
      </w:r>
      <w:r w:rsidR="00202EB0">
        <w:rPr>
          <w:rFonts w:ascii="Arial" w:hAnsi="Arial" w:cs="Arial"/>
          <w:color w:val="000000"/>
        </w:rPr>
        <w:t xml:space="preserve"> 2212/09-02-21/05</w:t>
      </w:r>
    </w:p>
    <w:p w14:paraId="676BD701" w14:textId="78BFF645" w:rsidR="00702F79" w:rsidRDefault="00EA6014" w:rsidP="004B3221">
      <w:pPr>
        <w:jc w:val="both"/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  <w:color w:val="000000"/>
        </w:rPr>
        <w:t>Štitar</w:t>
      </w:r>
      <w:r w:rsidR="00702F79" w:rsidRPr="007C30AD">
        <w:rPr>
          <w:rFonts w:ascii="Arial" w:hAnsi="Arial" w:cs="Arial"/>
          <w:color w:val="000000"/>
        </w:rPr>
        <w:t xml:space="preserve">, </w:t>
      </w:r>
      <w:r w:rsidR="00202EB0">
        <w:rPr>
          <w:rFonts w:ascii="Arial" w:hAnsi="Arial" w:cs="Arial"/>
          <w:color w:val="000000"/>
        </w:rPr>
        <w:t>30. studeni</w:t>
      </w:r>
      <w:r w:rsidR="00702F79">
        <w:rPr>
          <w:rFonts w:ascii="Arial" w:hAnsi="Arial" w:cs="Arial"/>
          <w:color w:val="000000"/>
        </w:rPr>
        <w:t xml:space="preserve"> 2021</w:t>
      </w:r>
      <w:r w:rsidR="00702F79" w:rsidRPr="007C30AD">
        <w:rPr>
          <w:rFonts w:ascii="Arial" w:hAnsi="Arial" w:cs="Arial"/>
          <w:color w:val="000000"/>
        </w:rPr>
        <w:t>. godine</w:t>
      </w:r>
    </w:p>
    <w:p w14:paraId="2F241F40" w14:textId="77777777" w:rsidR="00702F79" w:rsidRPr="007C30AD" w:rsidRDefault="00702F79" w:rsidP="00685BF8">
      <w:pPr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</w:pPr>
    </w:p>
    <w:p w14:paraId="17CFA495" w14:textId="4B162986" w:rsidR="00BF354C" w:rsidRDefault="001C7534" w:rsidP="002B568C">
      <w:pPr>
        <w:spacing w:after="400"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 temelju članka 19</w:t>
      </w:r>
      <w:r w:rsidR="00BF354C" w:rsidRPr="00BF354C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stavka 1. alineje 8.</w:t>
      </w:r>
      <w:r w:rsidR="00BF354C" w:rsidRPr="00BF354C">
        <w:rPr>
          <w:rFonts w:ascii="Arial" w:hAnsi="Arial" w:cs="Arial"/>
          <w:color w:val="000000"/>
        </w:rPr>
        <w:t xml:space="preserve"> Zakona o lokalnoj i područnoj (regionalnoj) samoupravi («Narodne novine», broj 33/01, 60/01-vjerodostojno tumačenje, 129/05, 109/07, 125/08, 36/09, 150/11, 144/12, 19/13, 137/15, 123/17</w:t>
      </w:r>
      <w:r w:rsidR="00BF354C">
        <w:rPr>
          <w:rFonts w:ascii="Arial" w:hAnsi="Arial" w:cs="Arial"/>
          <w:color w:val="000000"/>
        </w:rPr>
        <w:t>, 98/19</w:t>
      </w:r>
      <w:r>
        <w:rPr>
          <w:rFonts w:ascii="Arial" w:hAnsi="Arial" w:cs="Arial"/>
          <w:color w:val="000000"/>
        </w:rPr>
        <w:t>, 144/20</w:t>
      </w:r>
      <w:r w:rsidR="007E11FD">
        <w:rPr>
          <w:rFonts w:ascii="Arial" w:hAnsi="Arial" w:cs="Arial"/>
          <w:color w:val="000000"/>
        </w:rPr>
        <w:t>-pročišćeni tekst), članka 45</w:t>
      </w:r>
      <w:r w:rsidR="00BF354C" w:rsidRPr="00BF354C">
        <w:rPr>
          <w:rFonts w:ascii="Arial" w:hAnsi="Arial" w:cs="Arial"/>
          <w:color w:val="000000"/>
        </w:rPr>
        <w:t>.</w:t>
      </w:r>
      <w:r w:rsidR="007E11FD">
        <w:rPr>
          <w:rFonts w:ascii="Arial" w:hAnsi="Arial" w:cs="Arial"/>
          <w:color w:val="000000"/>
        </w:rPr>
        <w:t xml:space="preserve"> stavka 3. alineje 3.</w:t>
      </w:r>
      <w:r w:rsidR="00BF354C" w:rsidRPr="00BF354C">
        <w:rPr>
          <w:rFonts w:ascii="Arial" w:hAnsi="Arial" w:cs="Arial"/>
          <w:color w:val="000000"/>
        </w:rPr>
        <w:t xml:space="preserve"> Zakona o upravljanju državnom imovinom (»Narodne novine«, broj 52/18)</w:t>
      </w:r>
      <w:r w:rsidR="007E11FD">
        <w:rPr>
          <w:rFonts w:ascii="Arial" w:hAnsi="Arial" w:cs="Arial"/>
          <w:color w:val="000000"/>
        </w:rPr>
        <w:t xml:space="preserve">, članka 76. Zakona o sportu </w:t>
      </w:r>
      <w:r w:rsidR="007E11FD" w:rsidRPr="00BF354C">
        <w:rPr>
          <w:rFonts w:ascii="Arial" w:hAnsi="Arial" w:cs="Arial"/>
          <w:color w:val="000000"/>
        </w:rPr>
        <w:t>(»Narodne novine«, broj</w:t>
      </w:r>
      <w:r w:rsidR="00985EBA">
        <w:rPr>
          <w:rFonts w:ascii="Arial" w:hAnsi="Arial" w:cs="Arial"/>
          <w:color w:val="000000"/>
        </w:rPr>
        <w:t xml:space="preserve"> </w:t>
      </w:r>
      <w:r w:rsidR="00985EBA" w:rsidRPr="00A236FE">
        <w:rPr>
          <w:rFonts w:ascii="Arial" w:hAnsi="Arial" w:cs="Arial"/>
        </w:rPr>
        <w:t>71/06, 150/08, 124/10, 124/11, 86/12, 94/13, 85/15, 19/16, 98/19, 47/20, 77/20</w:t>
      </w:r>
      <w:r w:rsidR="00985EBA">
        <w:rPr>
          <w:rFonts w:ascii="Arial" w:hAnsi="Arial" w:cs="Arial"/>
        </w:rPr>
        <w:t xml:space="preserve">) i članka </w:t>
      </w:r>
      <w:r w:rsidR="00202EB0" w:rsidRPr="00202EB0">
        <w:rPr>
          <w:rFonts w:ascii="Arial" w:hAnsi="Arial" w:cs="Arial"/>
        </w:rPr>
        <w:t>35</w:t>
      </w:r>
      <w:r w:rsidR="00EA6014" w:rsidRPr="00202EB0">
        <w:rPr>
          <w:rFonts w:ascii="Arial" w:hAnsi="Arial" w:cs="Arial"/>
        </w:rPr>
        <w:t>.</w:t>
      </w:r>
      <w:r w:rsidR="00985EBA">
        <w:rPr>
          <w:rFonts w:ascii="Arial" w:hAnsi="Arial" w:cs="Arial"/>
        </w:rPr>
        <w:t xml:space="preserve"> Statuta Općine </w:t>
      </w:r>
      <w:r w:rsidR="00EA6014">
        <w:rPr>
          <w:rFonts w:ascii="Arial" w:hAnsi="Arial" w:cs="Arial"/>
        </w:rPr>
        <w:t>Štitar</w:t>
      </w:r>
      <w:r w:rsidR="00985EBA">
        <w:rPr>
          <w:rFonts w:ascii="Arial" w:hAnsi="Arial" w:cs="Arial"/>
        </w:rPr>
        <w:t xml:space="preserve"> </w:t>
      </w:r>
      <w:r w:rsidR="00985EBA" w:rsidRPr="00BF354C">
        <w:rPr>
          <w:rFonts w:ascii="Arial" w:hAnsi="Arial" w:cs="Arial"/>
          <w:color w:val="000000"/>
        </w:rPr>
        <w:t>(»</w:t>
      </w:r>
      <w:r w:rsidR="00985EBA">
        <w:rPr>
          <w:rFonts w:ascii="Arial" w:hAnsi="Arial" w:cs="Arial"/>
          <w:color w:val="000000"/>
        </w:rPr>
        <w:t>Službeni vjesnik</w:t>
      </w:r>
      <w:r w:rsidR="002B568C" w:rsidRPr="00BF354C">
        <w:rPr>
          <w:rFonts w:ascii="Arial" w:hAnsi="Arial" w:cs="Arial"/>
          <w:color w:val="000000"/>
        </w:rPr>
        <w:t>«</w:t>
      </w:r>
      <w:r w:rsidR="00985EBA">
        <w:rPr>
          <w:rFonts w:ascii="Arial" w:hAnsi="Arial" w:cs="Arial"/>
          <w:color w:val="000000"/>
        </w:rPr>
        <w:t xml:space="preserve"> Vukovarsko-srijemske županije</w:t>
      </w:r>
      <w:r w:rsidR="00985EBA" w:rsidRPr="00BF354C">
        <w:rPr>
          <w:rFonts w:ascii="Arial" w:hAnsi="Arial" w:cs="Arial"/>
          <w:color w:val="000000"/>
        </w:rPr>
        <w:t>, broj</w:t>
      </w:r>
      <w:r w:rsidR="00202EB0">
        <w:rPr>
          <w:rFonts w:ascii="Arial" w:hAnsi="Arial" w:cs="Arial"/>
          <w:color w:val="000000"/>
        </w:rPr>
        <w:t>:</w:t>
      </w:r>
      <w:r w:rsidR="00985EBA">
        <w:rPr>
          <w:rFonts w:ascii="Arial" w:hAnsi="Arial" w:cs="Arial"/>
          <w:color w:val="000000"/>
        </w:rPr>
        <w:t xml:space="preserve"> </w:t>
      </w:r>
      <w:r w:rsidR="00202EB0" w:rsidRPr="00202EB0">
        <w:rPr>
          <w:rFonts w:ascii="Arial" w:hAnsi="Arial" w:cs="Arial"/>
        </w:rPr>
        <w:t>03/13, 05/18, 08/20 i 05/21</w:t>
      </w:r>
      <w:r w:rsidR="00985EBA" w:rsidRPr="00202EB0">
        <w:rPr>
          <w:rFonts w:ascii="Arial" w:hAnsi="Arial" w:cs="Arial"/>
        </w:rPr>
        <w:t>)</w:t>
      </w:r>
      <w:r w:rsidR="00C37B44" w:rsidRPr="00202EB0">
        <w:rPr>
          <w:rFonts w:ascii="Arial" w:hAnsi="Arial" w:cs="Arial"/>
        </w:rPr>
        <w:t>,</w:t>
      </w:r>
      <w:r w:rsidR="00BF354C" w:rsidRPr="00BF354C">
        <w:rPr>
          <w:rFonts w:ascii="Arial" w:hAnsi="Arial" w:cs="Arial"/>
          <w:color w:val="000000"/>
        </w:rPr>
        <w:t xml:space="preserve"> Općinsko vijeće Općine </w:t>
      </w:r>
      <w:r w:rsidR="00EA6014">
        <w:rPr>
          <w:rFonts w:ascii="Arial" w:hAnsi="Arial" w:cs="Arial"/>
          <w:color w:val="000000"/>
        </w:rPr>
        <w:t>Štitar</w:t>
      </w:r>
      <w:r w:rsidR="00BF354C" w:rsidRPr="00BF354C">
        <w:rPr>
          <w:rFonts w:ascii="Arial" w:hAnsi="Arial" w:cs="Arial"/>
          <w:color w:val="000000"/>
        </w:rPr>
        <w:t xml:space="preserve"> na </w:t>
      </w:r>
      <w:r w:rsidR="00202EB0">
        <w:rPr>
          <w:rFonts w:ascii="Arial" w:hAnsi="Arial" w:cs="Arial"/>
          <w:color w:val="000000"/>
        </w:rPr>
        <w:t>7.</w:t>
      </w:r>
      <w:r w:rsidR="008F038D">
        <w:rPr>
          <w:rFonts w:ascii="Arial" w:hAnsi="Arial" w:cs="Arial"/>
          <w:color w:val="000000"/>
        </w:rPr>
        <w:t xml:space="preserve"> sjednici održanoj </w:t>
      </w:r>
      <w:r w:rsidR="00202EB0">
        <w:rPr>
          <w:rFonts w:ascii="Arial" w:hAnsi="Arial" w:cs="Arial"/>
        </w:rPr>
        <w:t xml:space="preserve">30. studenog </w:t>
      </w:r>
      <w:r w:rsidR="00C37B44">
        <w:rPr>
          <w:rFonts w:ascii="Arial" w:hAnsi="Arial" w:cs="Arial"/>
          <w:color w:val="000000"/>
        </w:rPr>
        <w:t>2021</w:t>
      </w:r>
      <w:r w:rsidR="00BF354C" w:rsidRPr="00BF354C">
        <w:rPr>
          <w:rFonts w:ascii="Arial" w:hAnsi="Arial" w:cs="Arial"/>
          <w:color w:val="000000"/>
        </w:rPr>
        <w:t>. godine, donosi</w:t>
      </w:r>
      <w:r w:rsidR="00202EB0">
        <w:rPr>
          <w:rFonts w:ascii="Arial" w:hAnsi="Arial" w:cs="Arial"/>
          <w:color w:val="000000"/>
        </w:rPr>
        <w:t>:</w:t>
      </w:r>
    </w:p>
    <w:p w14:paraId="13E9A2CD" w14:textId="77777777" w:rsidR="00BC037D" w:rsidRPr="007C30AD" w:rsidRDefault="00D16396" w:rsidP="00C21CB4">
      <w:pPr>
        <w:tabs>
          <w:tab w:val="left" w:pos="4155"/>
          <w:tab w:val="center" w:pos="5516"/>
        </w:tabs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>ODLUKU</w:t>
      </w:r>
    </w:p>
    <w:p w14:paraId="05174E92" w14:textId="77777777" w:rsidR="00C37B44" w:rsidRDefault="00341FD3" w:rsidP="00C37B4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7C30AD">
        <w:rPr>
          <w:rFonts w:ascii="Arial" w:hAnsi="Arial" w:cs="Arial"/>
          <w:b/>
          <w:bCs/>
          <w:color w:val="000000"/>
        </w:rPr>
        <w:t xml:space="preserve">o usvajanju </w:t>
      </w:r>
    </w:p>
    <w:p w14:paraId="6A2DDE13" w14:textId="77777777" w:rsidR="00C37B44" w:rsidRDefault="00C37B44" w:rsidP="00C37B4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Učinkovitosti upravljanja i ra</w:t>
      </w:r>
      <w:r w:rsidR="00EA6014">
        <w:rPr>
          <w:rFonts w:ascii="Arial" w:hAnsi="Arial" w:cs="Arial"/>
          <w:b/>
          <w:bCs/>
          <w:color w:val="000000"/>
        </w:rPr>
        <w:t>spolaganja nogometnim igralištem</w:t>
      </w:r>
      <w:r>
        <w:rPr>
          <w:rFonts w:ascii="Arial" w:hAnsi="Arial" w:cs="Arial"/>
          <w:b/>
          <w:bCs/>
          <w:color w:val="000000"/>
        </w:rPr>
        <w:t xml:space="preserve"> </w:t>
      </w:r>
    </w:p>
    <w:p w14:paraId="7CAD7117" w14:textId="77777777" w:rsidR="00DC4421" w:rsidRDefault="00C37B44" w:rsidP="00C37B44">
      <w:pPr>
        <w:spacing w:after="400"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u vlasništvu</w:t>
      </w:r>
      <w:r w:rsidR="00DC4421" w:rsidRPr="00DC4421">
        <w:rPr>
          <w:rFonts w:ascii="Arial" w:hAnsi="Arial" w:cs="Arial"/>
          <w:b/>
          <w:bCs/>
          <w:color w:val="000000"/>
        </w:rPr>
        <w:t xml:space="preserve"> Općine </w:t>
      </w:r>
      <w:r w:rsidR="00EA6014">
        <w:rPr>
          <w:rFonts w:ascii="Arial" w:hAnsi="Arial" w:cs="Arial"/>
          <w:b/>
          <w:bCs/>
          <w:color w:val="000000"/>
        </w:rPr>
        <w:t>Štitar</w:t>
      </w:r>
      <w:r w:rsidR="00DC4421" w:rsidRPr="00DC4421">
        <w:rPr>
          <w:rFonts w:ascii="Arial" w:hAnsi="Arial" w:cs="Arial"/>
          <w:b/>
          <w:bCs/>
          <w:color w:val="000000"/>
        </w:rPr>
        <w:t xml:space="preserve"> </w:t>
      </w:r>
    </w:p>
    <w:p w14:paraId="24D878AB" w14:textId="77777777" w:rsidR="00D16396" w:rsidRDefault="00410BAA" w:rsidP="00C21CB4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>I</w:t>
      </w:r>
      <w:r w:rsidR="00D16396" w:rsidRPr="007C30AD">
        <w:rPr>
          <w:rFonts w:ascii="Arial" w:hAnsi="Arial" w:cs="Arial"/>
          <w:color w:val="000000"/>
        </w:rPr>
        <w:t>.</w:t>
      </w:r>
    </w:p>
    <w:p w14:paraId="1F99EE99" w14:textId="77777777" w:rsidR="00BF354C" w:rsidRDefault="00E227B5" w:rsidP="002B568C">
      <w:pPr>
        <w:spacing w:after="200"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Ovom odlukom se u</w:t>
      </w:r>
      <w:r w:rsidR="00C37B44">
        <w:rPr>
          <w:rFonts w:ascii="Arial" w:hAnsi="Arial" w:cs="Arial"/>
          <w:color w:val="000000"/>
        </w:rPr>
        <w:t>svaja</w:t>
      </w:r>
      <w:r w:rsidR="00BF354C" w:rsidRPr="00BF354C">
        <w:rPr>
          <w:rFonts w:ascii="Arial" w:hAnsi="Arial" w:cs="Arial"/>
          <w:color w:val="000000"/>
        </w:rPr>
        <w:t xml:space="preserve"> </w:t>
      </w:r>
      <w:r w:rsidR="00C37B44">
        <w:rPr>
          <w:rFonts w:ascii="Arial" w:hAnsi="Arial" w:cs="Arial"/>
          <w:color w:val="000000"/>
        </w:rPr>
        <w:t xml:space="preserve">Učinkovitost upravljanja i raspolaganja nogometnim </w:t>
      </w:r>
      <w:r w:rsidR="00EA6014">
        <w:rPr>
          <w:rFonts w:ascii="Arial" w:hAnsi="Arial" w:cs="Arial"/>
          <w:color w:val="000000"/>
        </w:rPr>
        <w:t>igralištem</w:t>
      </w:r>
      <w:r w:rsidR="00C37B44">
        <w:rPr>
          <w:rFonts w:ascii="Arial" w:hAnsi="Arial" w:cs="Arial"/>
          <w:color w:val="000000"/>
        </w:rPr>
        <w:t xml:space="preserve"> u vlasništvu Općine </w:t>
      </w:r>
      <w:r w:rsidR="00EA6014">
        <w:rPr>
          <w:rFonts w:ascii="Arial" w:hAnsi="Arial" w:cs="Arial"/>
          <w:color w:val="000000"/>
        </w:rPr>
        <w:t>Štitar</w:t>
      </w:r>
      <w:r w:rsidR="00BF354C" w:rsidRPr="00BF354C">
        <w:rPr>
          <w:rFonts w:ascii="Arial" w:hAnsi="Arial" w:cs="Arial"/>
          <w:color w:val="000000"/>
        </w:rPr>
        <w:t xml:space="preserve"> </w:t>
      </w:r>
      <w:r w:rsidR="00C37B44">
        <w:rPr>
          <w:rFonts w:ascii="Arial" w:hAnsi="Arial" w:cs="Arial"/>
          <w:color w:val="000000"/>
        </w:rPr>
        <w:t>koja je</w:t>
      </w:r>
      <w:r w:rsidR="00BF354C" w:rsidRPr="00BF354C">
        <w:rPr>
          <w:rFonts w:ascii="Arial" w:hAnsi="Arial" w:cs="Arial"/>
          <w:color w:val="000000"/>
        </w:rPr>
        <w:t xml:space="preserve"> izrađena prema preporukama provedene revizije za Općinu </w:t>
      </w:r>
      <w:r w:rsidR="00EA6014">
        <w:rPr>
          <w:rFonts w:ascii="Arial" w:hAnsi="Arial" w:cs="Arial"/>
          <w:color w:val="000000"/>
        </w:rPr>
        <w:t>Štitar</w:t>
      </w:r>
      <w:r w:rsidR="00BF354C" w:rsidRPr="00BF354C">
        <w:rPr>
          <w:rFonts w:ascii="Arial" w:hAnsi="Arial" w:cs="Arial"/>
          <w:color w:val="000000"/>
        </w:rPr>
        <w:t xml:space="preserve"> navedenim u Izvješću o obavljenoj reviziji </w:t>
      </w:r>
      <w:r w:rsidR="00C37B44">
        <w:rPr>
          <w:rFonts w:ascii="Arial" w:hAnsi="Arial" w:cs="Arial"/>
          <w:color w:val="000000"/>
        </w:rPr>
        <w:t xml:space="preserve">učinkovitosti </w:t>
      </w:r>
      <w:r w:rsidR="00BF354C" w:rsidRPr="00BF354C">
        <w:rPr>
          <w:rFonts w:ascii="Arial" w:hAnsi="Arial" w:cs="Arial"/>
          <w:color w:val="000000"/>
        </w:rPr>
        <w:t>upravljanj</w:t>
      </w:r>
      <w:r w:rsidR="00C37B44">
        <w:rPr>
          <w:rFonts w:ascii="Arial" w:hAnsi="Arial" w:cs="Arial"/>
          <w:color w:val="000000"/>
        </w:rPr>
        <w:t>a</w:t>
      </w:r>
      <w:r w:rsidR="00BF354C" w:rsidRPr="00BF354C">
        <w:rPr>
          <w:rFonts w:ascii="Arial" w:hAnsi="Arial" w:cs="Arial"/>
          <w:color w:val="000000"/>
        </w:rPr>
        <w:t xml:space="preserve"> i raspolaganj</w:t>
      </w:r>
      <w:r w:rsidR="00C37B44">
        <w:rPr>
          <w:rFonts w:ascii="Arial" w:hAnsi="Arial" w:cs="Arial"/>
          <w:color w:val="000000"/>
        </w:rPr>
        <w:t xml:space="preserve">a nogometnim stadionima i </w:t>
      </w:r>
      <w:r w:rsidR="00EA6014">
        <w:rPr>
          <w:rFonts w:ascii="Arial" w:hAnsi="Arial" w:cs="Arial"/>
          <w:color w:val="000000"/>
        </w:rPr>
        <w:t>igralištem</w:t>
      </w:r>
      <w:r w:rsidR="00C37B44">
        <w:rPr>
          <w:rFonts w:ascii="Arial" w:hAnsi="Arial" w:cs="Arial"/>
          <w:color w:val="000000"/>
        </w:rPr>
        <w:t xml:space="preserve"> u vlasništvu jedinica </w:t>
      </w:r>
      <w:r w:rsidR="00BF354C" w:rsidRPr="00BF354C">
        <w:rPr>
          <w:rFonts w:ascii="Arial" w:hAnsi="Arial" w:cs="Arial"/>
          <w:color w:val="000000"/>
        </w:rPr>
        <w:t xml:space="preserve">lokalne samouprave na području </w:t>
      </w:r>
      <w:r w:rsidR="00C80F56">
        <w:rPr>
          <w:rFonts w:ascii="Arial" w:hAnsi="Arial" w:cs="Arial"/>
          <w:color w:val="000000"/>
        </w:rPr>
        <w:t>Vukovarsko-srijemske</w:t>
      </w:r>
      <w:r w:rsidR="002B568C">
        <w:rPr>
          <w:rFonts w:ascii="Arial" w:hAnsi="Arial" w:cs="Arial"/>
          <w:color w:val="000000"/>
        </w:rPr>
        <w:t xml:space="preserve"> županije </w:t>
      </w:r>
      <w:r w:rsidR="002B568C" w:rsidRPr="00A236FE">
        <w:rPr>
          <w:rFonts w:ascii="Arial" w:hAnsi="Arial" w:cs="Arial"/>
        </w:rPr>
        <w:t>proveden</w:t>
      </w:r>
      <w:r w:rsidR="002B568C">
        <w:rPr>
          <w:rFonts w:ascii="Arial" w:hAnsi="Arial" w:cs="Arial"/>
        </w:rPr>
        <w:t>e</w:t>
      </w:r>
      <w:r w:rsidR="002B568C" w:rsidRPr="00A236FE">
        <w:rPr>
          <w:rFonts w:ascii="Arial" w:hAnsi="Arial" w:cs="Arial"/>
        </w:rPr>
        <w:t xml:space="preserve"> za razdoblje od 19. studenoga 2018. godine do 18. srpnja 2019. godine</w:t>
      </w:r>
      <w:r w:rsidR="002B568C">
        <w:rPr>
          <w:rFonts w:ascii="Arial" w:hAnsi="Arial" w:cs="Arial"/>
        </w:rPr>
        <w:t>.</w:t>
      </w:r>
    </w:p>
    <w:p w14:paraId="6F631914" w14:textId="77777777" w:rsidR="00BF354C" w:rsidRPr="00BF354C" w:rsidRDefault="00BF354C" w:rsidP="00BF354C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BF354C">
        <w:rPr>
          <w:rFonts w:ascii="Arial" w:hAnsi="Arial" w:cs="Arial"/>
          <w:color w:val="000000"/>
        </w:rPr>
        <w:t>II.</w:t>
      </w:r>
    </w:p>
    <w:p w14:paraId="47C608A1" w14:textId="77777777" w:rsidR="00BF354C" w:rsidRPr="00BF354C" w:rsidRDefault="002B568C" w:rsidP="00BF354C">
      <w:pPr>
        <w:spacing w:after="200" w:line="276" w:lineRule="auto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Učinkovitost upravljanja i raspolaganja nogometnim </w:t>
      </w:r>
      <w:r w:rsidR="00EA6014">
        <w:rPr>
          <w:rFonts w:ascii="Arial" w:hAnsi="Arial" w:cs="Arial"/>
          <w:color w:val="000000"/>
        </w:rPr>
        <w:t>igralištem</w:t>
      </w:r>
      <w:r>
        <w:rPr>
          <w:rFonts w:ascii="Arial" w:hAnsi="Arial" w:cs="Arial"/>
          <w:color w:val="000000"/>
        </w:rPr>
        <w:t xml:space="preserve"> u vlasništvu Općine </w:t>
      </w:r>
      <w:r w:rsidR="00EA6014">
        <w:rPr>
          <w:rFonts w:ascii="Arial" w:hAnsi="Arial" w:cs="Arial"/>
          <w:color w:val="000000"/>
        </w:rPr>
        <w:t>Štitar</w:t>
      </w:r>
      <w:r w:rsidR="00BF354C" w:rsidRPr="00BF354C">
        <w:rPr>
          <w:rFonts w:ascii="Arial" w:hAnsi="Arial" w:cs="Arial"/>
          <w:color w:val="000000"/>
        </w:rPr>
        <w:t xml:space="preserve"> se objavljuje u Službenom </w:t>
      </w:r>
      <w:r w:rsidR="00C80F56">
        <w:rPr>
          <w:rFonts w:ascii="Arial" w:hAnsi="Arial" w:cs="Arial"/>
          <w:color w:val="000000"/>
        </w:rPr>
        <w:t>vje</w:t>
      </w:r>
      <w:r w:rsidR="00BF354C" w:rsidRPr="007C30AD">
        <w:rPr>
          <w:rFonts w:ascii="Arial" w:hAnsi="Arial" w:cs="Arial"/>
          <w:color w:val="000000"/>
        </w:rPr>
        <w:t xml:space="preserve">sniku </w:t>
      </w:r>
      <w:r w:rsidR="00C80F56">
        <w:rPr>
          <w:rFonts w:ascii="Arial" w:hAnsi="Arial" w:cs="Arial"/>
          <w:color w:val="000000"/>
        </w:rPr>
        <w:t>Vukovarsko-srijemske</w:t>
      </w:r>
      <w:r w:rsidR="00C80F56" w:rsidRPr="00BF354C">
        <w:rPr>
          <w:rFonts w:ascii="Arial" w:hAnsi="Arial" w:cs="Arial"/>
          <w:color w:val="000000"/>
        </w:rPr>
        <w:t xml:space="preserve"> </w:t>
      </w:r>
      <w:r w:rsidR="00BF354C" w:rsidRPr="007C30AD">
        <w:rPr>
          <w:rFonts w:ascii="Arial" w:hAnsi="Arial" w:cs="Arial"/>
          <w:color w:val="000000"/>
        </w:rPr>
        <w:t>županije</w:t>
      </w:r>
      <w:r w:rsidR="00BF354C" w:rsidRPr="00BF354C">
        <w:rPr>
          <w:rFonts w:ascii="Arial" w:hAnsi="Arial" w:cs="Arial"/>
          <w:color w:val="000000"/>
        </w:rPr>
        <w:t xml:space="preserve"> i na službenim Internetskim stranicama Općine </w:t>
      </w:r>
      <w:r w:rsidR="00EA6014">
        <w:rPr>
          <w:rFonts w:ascii="Arial" w:hAnsi="Arial" w:cs="Arial"/>
          <w:color w:val="000000"/>
        </w:rPr>
        <w:t>Štitar</w:t>
      </w:r>
      <w:r w:rsidR="00BF354C" w:rsidRPr="00BF354C">
        <w:rPr>
          <w:rFonts w:ascii="Arial" w:hAnsi="Arial" w:cs="Arial"/>
          <w:color w:val="000000"/>
        </w:rPr>
        <w:t xml:space="preserve"> u skladu sa čl. 10. st. 1. toč. 4. Zakona o pravu na pristup informacijama (»Narodne novine«, broj 25/13, 85/15).</w:t>
      </w:r>
      <w:r w:rsidR="00C80F56">
        <w:rPr>
          <w:rFonts w:ascii="Arial" w:hAnsi="Arial" w:cs="Arial"/>
          <w:color w:val="000000"/>
        </w:rPr>
        <w:t xml:space="preserve"> </w:t>
      </w:r>
    </w:p>
    <w:p w14:paraId="3EC3EF53" w14:textId="77777777" w:rsidR="00202EB0" w:rsidRDefault="00202EB0" w:rsidP="00BF354C">
      <w:pPr>
        <w:spacing w:after="200" w:line="276" w:lineRule="auto"/>
        <w:jc w:val="center"/>
        <w:rPr>
          <w:rFonts w:ascii="Arial" w:hAnsi="Arial" w:cs="Arial"/>
          <w:color w:val="000000"/>
        </w:rPr>
      </w:pPr>
    </w:p>
    <w:p w14:paraId="72FDFF67" w14:textId="77777777" w:rsidR="00202EB0" w:rsidRDefault="00202EB0" w:rsidP="00BF354C">
      <w:pPr>
        <w:spacing w:after="200" w:line="276" w:lineRule="auto"/>
        <w:jc w:val="center"/>
        <w:rPr>
          <w:rFonts w:ascii="Arial" w:hAnsi="Arial" w:cs="Arial"/>
          <w:color w:val="000000"/>
        </w:rPr>
      </w:pPr>
    </w:p>
    <w:p w14:paraId="1345E5C7" w14:textId="7DC112DF" w:rsidR="00BF354C" w:rsidRPr="00BF354C" w:rsidRDefault="00BF354C" w:rsidP="00BF354C">
      <w:pPr>
        <w:spacing w:after="200" w:line="276" w:lineRule="auto"/>
        <w:jc w:val="center"/>
        <w:rPr>
          <w:rFonts w:ascii="Arial" w:hAnsi="Arial" w:cs="Arial"/>
          <w:color w:val="000000"/>
        </w:rPr>
      </w:pPr>
      <w:r w:rsidRPr="00BF354C">
        <w:rPr>
          <w:rFonts w:ascii="Arial" w:hAnsi="Arial" w:cs="Arial"/>
          <w:color w:val="000000"/>
        </w:rPr>
        <w:lastRenderedPageBreak/>
        <w:t>III.</w:t>
      </w:r>
    </w:p>
    <w:p w14:paraId="7B8CBC3C" w14:textId="77777777" w:rsidR="00D16396" w:rsidRPr="007C30AD" w:rsidRDefault="00D16396" w:rsidP="00A643FE">
      <w:pPr>
        <w:spacing w:after="200" w:line="276" w:lineRule="auto"/>
        <w:ind w:firstLine="567"/>
        <w:jc w:val="both"/>
        <w:rPr>
          <w:rFonts w:ascii="Arial" w:hAnsi="Arial" w:cs="Arial"/>
          <w:color w:val="000000"/>
        </w:rPr>
      </w:pPr>
      <w:r w:rsidRPr="007C30AD">
        <w:rPr>
          <w:rFonts w:ascii="Arial" w:hAnsi="Arial" w:cs="Arial"/>
          <w:color w:val="000000"/>
        </w:rPr>
        <w:t xml:space="preserve">Ova Odluka stupa na snagu </w:t>
      </w:r>
      <w:r w:rsidR="00C34D2C" w:rsidRPr="007C30AD">
        <w:rPr>
          <w:rFonts w:ascii="Arial" w:hAnsi="Arial" w:cs="Arial"/>
          <w:color w:val="000000"/>
        </w:rPr>
        <w:t xml:space="preserve">osmoga dana od dana objave u </w:t>
      </w:r>
      <w:r w:rsidR="00AB26EF" w:rsidRPr="00AB26EF">
        <w:rPr>
          <w:rFonts w:ascii="Arial" w:hAnsi="Arial" w:cs="Arial"/>
          <w:color w:val="000000"/>
        </w:rPr>
        <w:t>»Službenom vjesniku«</w:t>
      </w:r>
      <w:r w:rsidR="00AB26EF">
        <w:rPr>
          <w:rFonts w:ascii="Arial" w:hAnsi="Arial" w:cs="Arial"/>
          <w:color w:val="000000"/>
        </w:rPr>
        <w:t xml:space="preserve"> </w:t>
      </w:r>
      <w:r w:rsidR="00C80F56">
        <w:rPr>
          <w:rFonts w:ascii="Arial" w:hAnsi="Arial" w:cs="Arial"/>
          <w:color w:val="000000"/>
        </w:rPr>
        <w:t>Vukovarsko-srijemske</w:t>
      </w:r>
      <w:r w:rsidR="00C80F56" w:rsidRPr="00BF354C">
        <w:rPr>
          <w:rFonts w:ascii="Arial" w:hAnsi="Arial" w:cs="Arial"/>
          <w:color w:val="000000"/>
        </w:rPr>
        <w:t xml:space="preserve"> </w:t>
      </w:r>
      <w:r w:rsidR="007B41B5" w:rsidRPr="007C30AD">
        <w:rPr>
          <w:rFonts w:ascii="Arial" w:hAnsi="Arial" w:cs="Arial"/>
          <w:color w:val="000000"/>
        </w:rPr>
        <w:t>županije</w:t>
      </w:r>
      <w:r w:rsidR="000D7942" w:rsidRPr="007C30AD">
        <w:rPr>
          <w:rFonts w:ascii="Arial" w:hAnsi="Arial" w:cs="Arial"/>
          <w:color w:val="000000"/>
        </w:rPr>
        <w:t>,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C34D2C" w:rsidRPr="007C30AD">
        <w:rPr>
          <w:rFonts w:ascii="Arial" w:hAnsi="Arial" w:cs="Arial"/>
          <w:color w:val="000000"/>
        </w:rPr>
        <w:t xml:space="preserve">a objavit će se na službenoj </w:t>
      </w:r>
      <w:r w:rsidR="00A643FE">
        <w:rPr>
          <w:rFonts w:ascii="Arial" w:hAnsi="Arial" w:cs="Arial"/>
          <w:color w:val="000000"/>
        </w:rPr>
        <w:t>internet</w:t>
      </w:r>
      <w:r w:rsidR="00C34D2C" w:rsidRPr="007C30AD">
        <w:rPr>
          <w:rFonts w:ascii="Arial" w:hAnsi="Arial" w:cs="Arial"/>
          <w:color w:val="000000"/>
        </w:rPr>
        <w:t xml:space="preserve"> stranici </w:t>
      </w:r>
      <w:r w:rsidR="00410BAA" w:rsidRPr="007C30AD">
        <w:rPr>
          <w:rFonts w:ascii="Arial" w:hAnsi="Arial" w:cs="Arial"/>
          <w:color w:val="000000"/>
        </w:rPr>
        <w:t xml:space="preserve">Općine </w:t>
      </w:r>
      <w:r w:rsidR="00EA6014">
        <w:rPr>
          <w:rFonts w:ascii="Arial" w:hAnsi="Arial" w:cs="Arial"/>
          <w:color w:val="000000"/>
        </w:rPr>
        <w:t>Štitar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9338E4" w:rsidRPr="007C30AD">
        <w:rPr>
          <w:rFonts w:ascii="Arial" w:hAnsi="Arial" w:cs="Arial"/>
          <w:color w:val="000000"/>
        </w:rPr>
        <w:t>i dostupna je javnosti u skladu sa odredbama Zakona o pravu na pristup informacijama</w:t>
      </w:r>
      <w:r w:rsidR="007B41B5" w:rsidRPr="007C30AD">
        <w:rPr>
          <w:rFonts w:ascii="Arial" w:hAnsi="Arial" w:cs="Arial"/>
          <w:color w:val="000000"/>
        </w:rPr>
        <w:t xml:space="preserve"> </w:t>
      </w:r>
      <w:r w:rsidR="00EF3255" w:rsidRPr="007C30AD">
        <w:rPr>
          <w:rFonts w:ascii="Arial" w:hAnsi="Arial" w:cs="Arial"/>
          <w:color w:val="000000"/>
        </w:rPr>
        <w:t xml:space="preserve">(»Narodne novine«, broj 25/13, </w:t>
      </w:r>
      <w:r w:rsidR="00126668" w:rsidRPr="007C30AD">
        <w:rPr>
          <w:rFonts w:ascii="Arial" w:hAnsi="Arial" w:cs="Arial"/>
          <w:color w:val="000000"/>
        </w:rPr>
        <w:t>85/15)</w:t>
      </w:r>
      <w:r w:rsidR="009338E4" w:rsidRPr="007C30AD">
        <w:rPr>
          <w:rFonts w:ascii="Arial" w:hAnsi="Arial" w:cs="Arial"/>
          <w:color w:val="000000"/>
        </w:rPr>
        <w:t>.</w:t>
      </w:r>
      <w:r w:rsidR="00C80F56">
        <w:rPr>
          <w:rFonts w:ascii="Arial" w:hAnsi="Arial" w:cs="Arial"/>
          <w:color w:val="000000"/>
        </w:rPr>
        <w:t xml:space="preserve"> </w:t>
      </w:r>
    </w:p>
    <w:p w14:paraId="611E4BCC" w14:textId="77777777" w:rsidR="00341FD3" w:rsidRPr="007C30AD" w:rsidRDefault="00341FD3" w:rsidP="00341FD3">
      <w:pPr>
        <w:ind w:firstLine="567"/>
        <w:jc w:val="both"/>
        <w:rPr>
          <w:rFonts w:ascii="Arial" w:hAnsi="Arial" w:cs="Arial"/>
          <w:color w:val="000000"/>
        </w:rPr>
      </w:pPr>
    </w:p>
    <w:p w14:paraId="624EB0A4" w14:textId="77777777" w:rsidR="00A643FE" w:rsidRDefault="00A643FE">
      <w:pPr>
        <w:spacing w:after="200" w:line="276" w:lineRule="auto"/>
        <w:rPr>
          <w:rFonts w:ascii="Arial" w:hAnsi="Arial" w:cs="Arial"/>
          <w:color w:val="000000"/>
        </w:rPr>
      </w:pPr>
    </w:p>
    <w:p w14:paraId="7FDB741E" w14:textId="77777777" w:rsidR="00B256EA" w:rsidRPr="007C30AD" w:rsidRDefault="00B256EA" w:rsidP="00B256EA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21029C5C" w14:textId="77777777" w:rsidR="00C80F56" w:rsidRPr="007C30AD" w:rsidRDefault="00C80F56" w:rsidP="00C80F56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PREDSJEDNI</w:t>
      </w:r>
      <w:r w:rsidR="00EA6014">
        <w:rPr>
          <w:rFonts w:ascii="Arial" w:hAnsi="Arial" w:cs="Arial"/>
          <w:lang w:eastAsia="sl-SI"/>
        </w:rPr>
        <w:t>CA</w:t>
      </w:r>
      <w:r w:rsidRPr="007C30AD">
        <w:rPr>
          <w:rFonts w:ascii="Arial" w:hAnsi="Arial" w:cs="Arial"/>
          <w:lang w:eastAsia="sl-SI"/>
        </w:rPr>
        <w:t xml:space="preserve"> OPĆINSKOG VIJEĆA</w:t>
      </w:r>
    </w:p>
    <w:p w14:paraId="7C3539D4" w14:textId="77777777" w:rsidR="00C80F56" w:rsidRPr="007C30AD" w:rsidRDefault="00C80F56" w:rsidP="00C80F56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 xml:space="preserve">OPĆINE </w:t>
      </w:r>
      <w:r w:rsidR="00EA6014">
        <w:rPr>
          <w:rFonts w:ascii="Arial" w:hAnsi="Arial" w:cs="Arial"/>
          <w:lang w:eastAsia="sl-SI"/>
        </w:rPr>
        <w:t>ŠTITAR</w:t>
      </w:r>
    </w:p>
    <w:p w14:paraId="20F87400" w14:textId="77777777" w:rsidR="00C80F56" w:rsidRPr="007C30AD" w:rsidRDefault="00EA6014" w:rsidP="00C80F56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EA6014">
        <w:rPr>
          <w:rFonts w:ascii="Arial" w:hAnsi="Arial" w:cs="Arial"/>
        </w:rPr>
        <w:t>Marina Pranjić, mag. educ.philol.croat.et mag.educ.hist.</w:t>
      </w:r>
    </w:p>
    <w:p w14:paraId="7686F2BF" w14:textId="77777777" w:rsidR="00C80F56" w:rsidRPr="007C30AD" w:rsidRDefault="00C80F56" w:rsidP="00C80F56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321B85EB" w14:textId="77777777" w:rsidR="00C80F56" w:rsidRPr="007C30AD" w:rsidRDefault="00C80F56" w:rsidP="00C80F56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</w:p>
    <w:p w14:paraId="64ED5E03" w14:textId="77777777" w:rsidR="00C80F56" w:rsidRPr="007C30AD" w:rsidRDefault="00C80F56" w:rsidP="00C80F56">
      <w:pPr>
        <w:pStyle w:val="t-9-8-bez-uvl"/>
        <w:spacing w:before="0" w:beforeAutospacing="0" w:after="0" w:afterAutospacing="0"/>
        <w:ind w:left="4536"/>
        <w:jc w:val="center"/>
        <w:rPr>
          <w:rFonts w:ascii="Arial" w:hAnsi="Arial" w:cs="Arial"/>
          <w:lang w:eastAsia="sl-SI"/>
        </w:rPr>
      </w:pPr>
      <w:r w:rsidRPr="007C30AD">
        <w:rPr>
          <w:rFonts w:ascii="Arial" w:hAnsi="Arial" w:cs="Arial"/>
          <w:lang w:eastAsia="sl-SI"/>
        </w:rPr>
        <w:t>__________________________</w:t>
      </w:r>
    </w:p>
    <w:p w14:paraId="013C8A89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0A9B5D66" w14:textId="77777777" w:rsidR="00B256EA" w:rsidRPr="007C30AD" w:rsidRDefault="00B256EA" w:rsidP="00B256EA">
      <w:pPr>
        <w:pStyle w:val="t-9-8-bez-uvl"/>
        <w:spacing w:before="0" w:beforeAutospacing="0" w:after="0" w:afterAutospacing="0"/>
        <w:rPr>
          <w:rFonts w:ascii="Arial" w:hAnsi="Arial" w:cs="Arial"/>
          <w:lang w:eastAsia="sl-SI"/>
        </w:rPr>
      </w:pPr>
    </w:p>
    <w:p w14:paraId="055ACB4E" w14:textId="77777777" w:rsidR="00ED671B" w:rsidRDefault="00ED671B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073625A0" w14:textId="77777777" w:rsidR="0062620C" w:rsidRDefault="0062620C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434E2262" w14:textId="77777777" w:rsidR="0062620C" w:rsidRPr="007C30AD" w:rsidRDefault="0062620C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</w:p>
    <w:p w14:paraId="2789F517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Dostaviti:</w:t>
      </w:r>
    </w:p>
    <w:p w14:paraId="728C294D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1. Pismohrani</w:t>
      </w:r>
    </w:p>
    <w:p w14:paraId="061966C9" w14:textId="77777777" w:rsidR="00040B77" w:rsidRPr="007C30AD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>2. Jedinstvenom upravnom odjelu</w:t>
      </w:r>
    </w:p>
    <w:p w14:paraId="1788F195" w14:textId="77777777" w:rsidR="00040B77" w:rsidRPr="007C30AD" w:rsidRDefault="007F5634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3. Službenom </w:t>
      </w:r>
      <w:r w:rsidR="00C80F56">
        <w:rPr>
          <w:rFonts w:ascii="Arial" w:hAnsi="Arial" w:cs="Arial"/>
          <w:i/>
          <w:lang w:eastAsia="sl-SI"/>
        </w:rPr>
        <w:t>vje</w:t>
      </w:r>
      <w:r w:rsidR="00040B77" w:rsidRPr="007C30AD">
        <w:rPr>
          <w:rFonts w:ascii="Arial" w:hAnsi="Arial" w:cs="Arial"/>
          <w:i/>
          <w:lang w:eastAsia="sl-SI"/>
        </w:rPr>
        <w:t xml:space="preserve">sniku </w:t>
      </w:r>
      <w:r w:rsidR="00C80F56">
        <w:rPr>
          <w:rFonts w:ascii="Arial" w:hAnsi="Arial" w:cs="Arial"/>
          <w:i/>
          <w:lang w:eastAsia="sl-SI"/>
        </w:rPr>
        <w:t>Vukovarsko-srijemske</w:t>
      </w:r>
      <w:r w:rsidRPr="007C30AD">
        <w:rPr>
          <w:rFonts w:ascii="Arial" w:hAnsi="Arial" w:cs="Arial"/>
          <w:i/>
          <w:lang w:eastAsia="sl-SI"/>
        </w:rPr>
        <w:t xml:space="preserve"> županije</w:t>
      </w:r>
    </w:p>
    <w:p w14:paraId="7BA89C52" w14:textId="77777777" w:rsidR="00B256EA" w:rsidRPr="00ED671B" w:rsidRDefault="00040B77" w:rsidP="00040B77">
      <w:pPr>
        <w:pStyle w:val="t-9-8-bez-uvl"/>
        <w:spacing w:before="0" w:beforeAutospacing="0" w:after="0" w:afterAutospacing="0"/>
        <w:rPr>
          <w:rFonts w:ascii="Arial" w:hAnsi="Arial" w:cs="Arial"/>
          <w:i/>
          <w:lang w:eastAsia="sl-SI"/>
        </w:rPr>
      </w:pPr>
      <w:r w:rsidRPr="007C30AD">
        <w:rPr>
          <w:rFonts w:ascii="Arial" w:hAnsi="Arial" w:cs="Arial"/>
          <w:i/>
          <w:lang w:eastAsia="sl-SI"/>
        </w:rPr>
        <w:t xml:space="preserve">4. </w:t>
      </w:r>
      <w:r w:rsidR="00ED671B" w:rsidRPr="007C30AD">
        <w:rPr>
          <w:rFonts w:ascii="Arial" w:hAnsi="Arial" w:cs="Arial"/>
          <w:i/>
          <w:lang w:eastAsia="sl-SI"/>
        </w:rPr>
        <w:t>Za objavu na službenoj Internet stranici</w:t>
      </w:r>
    </w:p>
    <w:sectPr w:rsidR="00B256EA" w:rsidRPr="00ED671B" w:rsidSect="00202EB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2194D" w14:textId="77777777" w:rsidR="002E297C" w:rsidRDefault="002E297C" w:rsidP="00BF354C">
      <w:r>
        <w:separator/>
      </w:r>
    </w:p>
  </w:endnote>
  <w:endnote w:type="continuationSeparator" w:id="0">
    <w:p w14:paraId="6F4FD466" w14:textId="77777777" w:rsidR="002E297C" w:rsidRDefault="002E297C" w:rsidP="00BF3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9933394"/>
      <w:docPartObj>
        <w:docPartGallery w:val="Page Numbers (Bottom of Page)"/>
        <w:docPartUnique/>
      </w:docPartObj>
    </w:sdtPr>
    <w:sdtEndPr/>
    <w:sdtContent>
      <w:p w14:paraId="6F5D62E8" w14:textId="77777777" w:rsidR="00E227B5" w:rsidRDefault="00E227B5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014">
          <w:rPr>
            <w:noProof/>
          </w:rPr>
          <w:t>1</w:t>
        </w:r>
        <w:r>
          <w:fldChar w:fldCharType="end"/>
        </w:r>
      </w:p>
    </w:sdtContent>
  </w:sdt>
  <w:p w14:paraId="6CA84036" w14:textId="77777777" w:rsidR="00E227B5" w:rsidRDefault="00E227B5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02499" w14:textId="77777777" w:rsidR="002E297C" w:rsidRDefault="002E297C" w:rsidP="00BF354C">
      <w:r>
        <w:separator/>
      </w:r>
    </w:p>
  </w:footnote>
  <w:footnote w:type="continuationSeparator" w:id="0">
    <w:p w14:paraId="2DCC55CD" w14:textId="77777777" w:rsidR="002E297C" w:rsidRDefault="002E297C" w:rsidP="00BF3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137676"/>
    <w:multiLevelType w:val="hybridMultilevel"/>
    <w:tmpl w:val="9FE0E5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9A77F4"/>
    <w:multiLevelType w:val="hybridMultilevel"/>
    <w:tmpl w:val="32C62672"/>
    <w:lvl w:ilvl="0" w:tplc="041A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6396"/>
    <w:rsid w:val="00040B77"/>
    <w:rsid w:val="00043ADE"/>
    <w:rsid w:val="00044AD6"/>
    <w:rsid w:val="00060D7B"/>
    <w:rsid w:val="000624E2"/>
    <w:rsid w:val="00071569"/>
    <w:rsid w:val="00071C86"/>
    <w:rsid w:val="000803DF"/>
    <w:rsid w:val="00084314"/>
    <w:rsid w:val="00091C22"/>
    <w:rsid w:val="000953D7"/>
    <w:rsid w:val="000B35CD"/>
    <w:rsid w:val="000D7942"/>
    <w:rsid w:val="00103F39"/>
    <w:rsid w:val="0011578B"/>
    <w:rsid w:val="00126668"/>
    <w:rsid w:val="0013097D"/>
    <w:rsid w:val="00145874"/>
    <w:rsid w:val="00150399"/>
    <w:rsid w:val="0015462A"/>
    <w:rsid w:val="001C0AAD"/>
    <w:rsid w:val="001C7534"/>
    <w:rsid w:val="001C76BE"/>
    <w:rsid w:val="001D6579"/>
    <w:rsid w:val="00202EB0"/>
    <w:rsid w:val="00217010"/>
    <w:rsid w:val="00223CE8"/>
    <w:rsid w:val="002311CF"/>
    <w:rsid w:val="0025218A"/>
    <w:rsid w:val="0029161A"/>
    <w:rsid w:val="0029188E"/>
    <w:rsid w:val="002A1F8F"/>
    <w:rsid w:val="002B568C"/>
    <w:rsid w:val="002D2D7C"/>
    <w:rsid w:val="002D345E"/>
    <w:rsid w:val="002D6439"/>
    <w:rsid w:val="002E297C"/>
    <w:rsid w:val="002E5DFD"/>
    <w:rsid w:val="002E75FA"/>
    <w:rsid w:val="002E75FC"/>
    <w:rsid w:val="00334BA7"/>
    <w:rsid w:val="00341FD3"/>
    <w:rsid w:val="00353193"/>
    <w:rsid w:val="00381629"/>
    <w:rsid w:val="003A6A7B"/>
    <w:rsid w:val="003C6001"/>
    <w:rsid w:val="003C7878"/>
    <w:rsid w:val="003E10A6"/>
    <w:rsid w:val="003F3432"/>
    <w:rsid w:val="00401B4C"/>
    <w:rsid w:val="00410BAA"/>
    <w:rsid w:val="00427232"/>
    <w:rsid w:val="00465A7A"/>
    <w:rsid w:val="00481467"/>
    <w:rsid w:val="004916F9"/>
    <w:rsid w:val="00491BD5"/>
    <w:rsid w:val="00496F8A"/>
    <w:rsid w:val="004B3221"/>
    <w:rsid w:val="004B4939"/>
    <w:rsid w:val="004B6677"/>
    <w:rsid w:val="005138ED"/>
    <w:rsid w:val="00520D33"/>
    <w:rsid w:val="0052145D"/>
    <w:rsid w:val="00526727"/>
    <w:rsid w:val="00551A6E"/>
    <w:rsid w:val="00557DC9"/>
    <w:rsid w:val="005638C5"/>
    <w:rsid w:val="005741C5"/>
    <w:rsid w:val="005836F9"/>
    <w:rsid w:val="005C3B75"/>
    <w:rsid w:val="005D5A4D"/>
    <w:rsid w:val="00603FBB"/>
    <w:rsid w:val="00606257"/>
    <w:rsid w:val="00606C6D"/>
    <w:rsid w:val="0062620C"/>
    <w:rsid w:val="00627F40"/>
    <w:rsid w:val="00661BFB"/>
    <w:rsid w:val="00671343"/>
    <w:rsid w:val="006808D2"/>
    <w:rsid w:val="00685BF8"/>
    <w:rsid w:val="0068711D"/>
    <w:rsid w:val="006A3A52"/>
    <w:rsid w:val="006C1B60"/>
    <w:rsid w:val="006C2B64"/>
    <w:rsid w:val="006C2B9F"/>
    <w:rsid w:val="006D607C"/>
    <w:rsid w:val="006E1B58"/>
    <w:rsid w:val="006E53C4"/>
    <w:rsid w:val="006F45D2"/>
    <w:rsid w:val="00702F79"/>
    <w:rsid w:val="00724257"/>
    <w:rsid w:val="007403DC"/>
    <w:rsid w:val="007B41B5"/>
    <w:rsid w:val="007C30AD"/>
    <w:rsid w:val="007C378D"/>
    <w:rsid w:val="007E11FD"/>
    <w:rsid w:val="007F5634"/>
    <w:rsid w:val="008202D2"/>
    <w:rsid w:val="008221A0"/>
    <w:rsid w:val="0082492F"/>
    <w:rsid w:val="00855626"/>
    <w:rsid w:val="00893116"/>
    <w:rsid w:val="008F038D"/>
    <w:rsid w:val="00911328"/>
    <w:rsid w:val="00927ACD"/>
    <w:rsid w:val="009338E4"/>
    <w:rsid w:val="00965F1F"/>
    <w:rsid w:val="00985EBA"/>
    <w:rsid w:val="0099078C"/>
    <w:rsid w:val="009B0E16"/>
    <w:rsid w:val="009C4CEC"/>
    <w:rsid w:val="009D1068"/>
    <w:rsid w:val="009D54DB"/>
    <w:rsid w:val="009F3D3E"/>
    <w:rsid w:val="00A07DFE"/>
    <w:rsid w:val="00A33DCA"/>
    <w:rsid w:val="00A643FE"/>
    <w:rsid w:val="00A93516"/>
    <w:rsid w:val="00AB26EF"/>
    <w:rsid w:val="00AF0CE5"/>
    <w:rsid w:val="00B256EA"/>
    <w:rsid w:val="00B30F04"/>
    <w:rsid w:val="00B60C27"/>
    <w:rsid w:val="00B674E5"/>
    <w:rsid w:val="00BA79F6"/>
    <w:rsid w:val="00BB6165"/>
    <w:rsid w:val="00BC037D"/>
    <w:rsid w:val="00BF354C"/>
    <w:rsid w:val="00BF4FF9"/>
    <w:rsid w:val="00C21CB4"/>
    <w:rsid w:val="00C23EA5"/>
    <w:rsid w:val="00C272DA"/>
    <w:rsid w:val="00C34D2C"/>
    <w:rsid w:val="00C37B44"/>
    <w:rsid w:val="00C60691"/>
    <w:rsid w:val="00C80F56"/>
    <w:rsid w:val="00C8226A"/>
    <w:rsid w:val="00CD275C"/>
    <w:rsid w:val="00CD3ED3"/>
    <w:rsid w:val="00CE5691"/>
    <w:rsid w:val="00CE61A7"/>
    <w:rsid w:val="00CF3EB9"/>
    <w:rsid w:val="00D042EB"/>
    <w:rsid w:val="00D16396"/>
    <w:rsid w:val="00D216DF"/>
    <w:rsid w:val="00D301A6"/>
    <w:rsid w:val="00D36AC7"/>
    <w:rsid w:val="00D53679"/>
    <w:rsid w:val="00D90DF0"/>
    <w:rsid w:val="00D9613E"/>
    <w:rsid w:val="00DA16E7"/>
    <w:rsid w:val="00DB6D93"/>
    <w:rsid w:val="00DC4421"/>
    <w:rsid w:val="00DD16AB"/>
    <w:rsid w:val="00E120E2"/>
    <w:rsid w:val="00E227B5"/>
    <w:rsid w:val="00E43A4B"/>
    <w:rsid w:val="00E55E01"/>
    <w:rsid w:val="00E65F1E"/>
    <w:rsid w:val="00E7198B"/>
    <w:rsid w:val="00E94CCE"/>
    <w:rsid w:val="00EA6014"/>
    <w:rsid w:val="00EC2682"/>
    <w:rsid w:val="00ED671B"/>
    <w:rsid w:val="00EF3255"/>
    <w:rsid w:val="00EF7F7D"/>
    <w:rsid w:val="00F42D2C"/>
    <w:rsid w:val="00F63166"/>
    <w:rsid w:val="00F71B58"/>
    <w:rsid w:val="00F83C5C"/>
    <w:rsid w:val="00F9687B"/>
    <w:rsid w:val="00FC4544"/>
    <w:rsid w:val="00FD68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46E2E"/>
  <w15:docId w15:val="{22651771-C085-4574-BFAB-9F59D10E3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6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16396"/>
    <w:pPr>
      <w:overflowPunct w:val="0"/>
      <w:autoSpaceDE w:val="0"/>
      <w:autoSpaceDN w:val="0"/>
      <w:adjustRightInd w:val="0"/>
      <w:spacing w:before="120"/>
      <w:jc w:val="both"/>
      <w:textAlignment w:val="baseline"/>
    </w:pPr>
    <w:rPr>
      <w:szCs w:val="20"/>
      <w:lang w:val="en-GB" w:eastAsia="en-US"/>
    </w:rPr>
  </w:style>
  <w:style w:type="character" w:styleId="Hiperveza">
    <w:name w:val="Hyperlink"/>
    <w:basedOn w:val="Zadanifontodlomka"/>
    <w:uiPriority w:val="99"/>
    <w:rsid w:val="00D1639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1639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16396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t-9-8-bez-uvl">
    <w:name w:val="t-9-8-bez-uvl"/>
    <w:basedOn w:val="Normal"/>
    <w:rsid w:val="001C0AAD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7C378D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6E1B58"/>
    <w:rPr>
      <w:color w:val="800080" w:themeColor="followedHyperlink"/>
      <w:u w:val="single"/>
    </w:rPr>
  </w:style>
  <w:style w:type="paragraph" w:customStyle="1" w:styleId="t-9-8">
    <w:name w:val="t-9-8"/>
    <w:basedOn w:val="Normal"/>
    <w:rsid w:val="004B6677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BF354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F35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BF354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F354C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2FFC8-FB1C-45C8-B361-3715185D5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Procelnik Opcina Stitar</cp:lastModifiedBy>
  <cp:revision>29</cp:revision>
  <cp:lastPrinted>2019-01-24T11:49:00Z</cp:lastPrinted>
  <dcterms:created xsi:type="dcterms:W3CDTF">2019-01-24T11:51:00Z</dcterms:created>
  <dcterms:modified xsi:type="dcterms:W3CDTF">2021-11-15T10:45:00Z</dcterms:modified>
</cp:coreProperties>
</file>