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BB55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  <w:lang w:val="sv-FI"/>
        </w:rPr>
        <w:t xml:space="preserve">      </w:t>
      </w:r>
      <w:r w:rsidRPr="008D53F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inline distT="0" distB="0" distL="0" distR="0" wp14:anchorId="2A4E99D4" wp14:editId="24702492">
            <wp:extent cx="400891" cy="468000"/>
            <wp:effectExtent l="19050" t="0" r="0" b="0"/>
            <wp:docPr id="15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F8FE9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3050A3EE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20ADA37A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anchor distT="0" distB="0" distL="114300" distR="114300" simplePos="0" relativeHeight="251659264" behindDoc="1" locked="0" layoutInCell="1" allowOverlap="1" wp14:anchorId="7D37C49C" wp14:editId="5F7E91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16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3F9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06533C5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057FEC1B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OPĆINSKI  NAČELNIK </w:t>
      </w:r>
    </w:p>
    <w:p w14:paraId="17916BA1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</w:p>
    <w:p w14:paraId="40DAAC39" w14:textId="7B717692" w:rsidR="00320489" w:rsidRPr="008D53F9" w:rsidRDefault="00320489" w:rsidP="00320489">
      <w:pPr>
        <w:tabs>
          <w:tab w:val="center" w:pos="4274"/>
        </w:tabs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KLASA: </w:t>
      </w:r>
      <w:r w:rsidR="00573253">
        <w:rPr>
          <w:rFonts w:asciiTheme="minorHAnsi" w:hAnsiTheme="minorHAnsi" w:cstheme="minorHAnsi"/>
          <w:sz w:val="22"/>
          <w:szCs w:val="22"/>
        </w:rPr>
        <w:t>340-03/25-01/01</w:t>
      </w:r>
    </w:p>
    <w:p w14:paraId="200DCB0B" w14:textId="75EC9C1B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UR.BROJ: </w:t>
      </w:r>
      <w:r w:rsidR="008D53F9">
        <w:rPr>
          <w:rFonts w:asciiTheme="minorHAnsi" w:hAnsiTheme="minorHAnsi" w:cstheme="minorHAnsi"/>
          <w:sz w:val="22"/>
          <w:szCs w:val="22"/>
        </w:rPr>
        <w:t>2196-25-02-</w:t>
      </w:r>
      <w:r w:rsidR="00573253">
        <w:rPr>
          <w:rFonts w:asciiTheme="minorHAnsi" w:hAnsiTheme="minorHAnsi" w:cstheme="minorHAnsi"/>
          <w:sz w:val="22"/>
          <w:szCs w:val="22"/>
        </w:rPr>
        <w:t>25</w:t>
      </w:r>
      <w:r w:rsidR="00E41D2E">
        <w:rPr>
          <w:rFonts w:asciiTheme="minorHAnsi" w:hAnsiTheme="minorHAnsi" w:cstheme="minorHAnsi"/>
          <w:sz w:val="22"/>
          <w:szCs w:val="22"/>
        </w:rPr>
        <w:t>-</w:t>
      </w:r>
      <w:r w:rsidR="00573253">
        <w:rPr>
          <w:rFonts w:asciiTheme="minorHAnsi" w:hAnsiTheme="minorHAnsi" w:cstheme="minorHAnsi"/>
          <w:sz w:val="22"/>
          <w:szCs w:val="22"/>
        </w:rPr>
        <w:t>2</w:t>
      </w:r>
    </w:p>
    <w:p w14:paraId="4C3331A6" w14:textId="6F924F19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Štitar, </w:t>
      </w:r>
      <w:r w:rsidR="00573253">
        <w:rPr>
          <w:rFonts w:asciiTheme="minorHAnsi" w:hAnsiTheme="minorHAnsi" w:cstheme="minorHAnsi"/>
          <w:sz w:val="22"/>
          <w:szCs w:val="22"/>
        </w:rPr>
        <w:t>09</w:t>
      </w:r>
      <w:r w:rsidR="00DB445E">
        <w:rPr>
          <w:rFonts w:asciiTheme="minorHAnsi" w:hAnsiTheme="minorHAnsi" w:cstheme="minorHAnsi"/>
          <w:sz w:val="22"/>
          <w:szCs w:val="22"/>
        </w:rPr>
        <w:t xml:space="preserve">. </w:t>
      </w:r>
      <w:r w:rsidR="00573253">
        <w:rPr>
          <w:rFonts w:asciiTheme="minorHAnsi" w:hAnsiTheme="minorHAnsi" w:cstheme="minorHAnsi"/>
          <w:sz w:val="22"/>
          <w:szCs w:val="22"/>
        </w:rPr>
        <w:t>travnja</w:t>
      </w:r>
      <w:r w:rsidR="00DB445E">
        <w:rPr>
          <w:rFonts w:asciiTheme="minorHAnsi" w:hAnsiTheme="minorHAnsi" w:cstheme="minorHAnsi"/>
          <w:sz w:val="22"/>
          <w:szCs w:val="22"/>
        </w:rPr>
        <w:t xml:space="preserve"> </w:t>
      </w:r>
      <w:r w:rsidR="00573253">
        <w:rPr>
          <w:rFonts w:asciiTheme="minorHAnsi" w:hAnsiTheme="minorHAnsi" w:cstheme="minorHAnsi"/>
          <w:sz w:val="22"/>
          <w:szCs w:val="22"/>
        </w:rPr>
        <w:t>2025</w:t>
      </w:r>
      <w:r w:rsidR="008D53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04802C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6A2F8217" w14:textId="4500149D" w:rsidR="00320489" w:rsidRDefault="00320489" w:rsidP="00DB445E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Naručitelj Općina Štitar, J.J. Strossmayera 36, OIB: 44799177734, na temelju članka 46. Statuta Općine Štitar (Službeni vjesnik Vukovarsko-srijemske županije broj: 03/13, 05/18, 08/20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Pr="008D53F9">
        <w:rPr>
          <w:rFonts w:asciiTheme="minorHAnsi" w:hAnsiTheme="minorHAnsi" w:cstheme="minorHAnsi"/>
          <w:sz w:val="22"/>
          <w:szCs w:val="22"/>
        </w:rPr>
        <w:t>05/21</w:t>
      </w:r>
      <w:r w:rsidR="008D53F9">
        <w:rPr>
          <w:rFonts w:asciiTheme="minorHAnsi" w:hAnsiTheme="minorHAnsi" w:cstheme="minorHAnsi"/>
          <w:sz w:val="22"/>
          <w:szCs w:val="22"/>
        </w:rPr>
        <w:t xml:space="preserve"> i 03/22</w:t>
      </w:r>
      <w:r w:rsidRPr="008D53F9">
        <w:rPr>
          <w:rFonts w:asciiTheme="minorHAnsi" w:hAnsiTheme="minorHAnsi" w:cstheme="minorHAnsi"/>
          <w:sz w:val="22"/>
          <w:szCs w:val="22"/>
        </w:rPr>
        <w:t>) i članka 5. Odluke o provedbi postupka jednostavne nabave Općine Štitar (</w:t>
      </w:r>
      <w:r w:rsidR="008D53F9">
        <w:rPr>
          <w:rFonts w:asciiTheme="minorHAnsi" w:hAnsiTheme="minorHAnsi" w:cstheme="minorHAnsi"/>
          <w:sz w:val="22"/>
          <w:szCs w:val="22"/>
        </w:rPr>
        <w:t>„</w:t>
      </w:r>
      <w:r w:rsidRPr="008D53F9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8D53F9">
        <w:rPr>
          <w:rFonts w:asciiTheme="minorHAnsi" w:hAnsiTheme="minorHAnsi" w:cstheme="minorHAnsi"/>
          <w:sz w:val="22"/>
          <w:szCs w:val="22"/>
        </w:rPr>
        <w:t>“</w:t>
      </w:r>
      <w:r w:rsidRPr="008D53F9">
        <w:rPr>
          <w:rFonts w:asciiTheme="minorHAnsi" w:hAnsiTheme="minorHAnsi" w:cstheme="minorHAnsi"/>
          <w:sz w:val="22"/>
          <w:szCs w:val="22"/>
        </w:rPr>
        <w:t xml:space="preserve"> broj: 23/20</w:t>
      </w:r>
      <w:r w:rsidR="003B7DE8" w:rsidRPr="008D53F9">
        <w:rPr>
          <w:rFonts w:asciiTheme="minorHAnsi" w:hAnsiTheme="minorHAnsi" w:cstheme="minorHAnsi"/>
          <w:sz w:val="22"/>
          <w:szCs w:val="22"/>
        </w:rPr>
        <w:t>, 15/21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B7DE8" w:rsidRPr="008D53F9">
        <w:rPr>
          <w:rFonts w:asciiTheme="minorHAnsi" w:hAnsiTheme="minorHAnsi" w:cstheme="minorHAnsi"/>
          <w:sz w:val="22"/>
          <w:szCs w:val="22"/>
        </w:rPr>
        <w:t>17/21</w:t>
      </w:r>
      <w:r w:rsidR="00E41D2E">
        <w:rPr>
          <w:rFonts w:asciiTheme="minorHAnsi" w:hAnsiTheme="minorHAnsi" w:cstheme="minorHAnsi"/>
          <w:sz w:val="22"/>
          <w:szCs w:val="22"/>
        </w:rPr>
        <w:t xml:space="preserve">, </w:t>
      </w:r>
      <w:r w:rsidR="008D53F9">
        <w:rPr>
          <w:rFonts w:asciiTheme="minorHAnsi" w:hAnsiTheme="minorHAnsi" w:cstheme="minorHAnsi"/>
          <w:sz w:val="22"/>
          <w:szCs w:val="22"/>
        </w:rPr>
        <w:t>25/21</w:t>
      </w:r>
      <w:r w:rsidR="00E41D2E">
        <w:rPr>
          <w:rFonts w:asciiTheme="minorHAnsi" w:hAnsiTheme="minorHAnsi" w:cstheme="minorHAnsi"/>
          <w:sz w:val="22"/>
          <w:szCs w:val="22"/>
        </w:rPr>
        <w:t xml:space="preserve"> i 32/22</w:t>
      </w:r>
      <w:r w:rsidRPr="008D53F9">
        <w:rPr>
          <w:rFonts w:asciiTheme="minorHAnsi" w:hAnsiTheme="minorHAnsi" w:cstheme="minorHAnsi"/>
          <w:sz w:val="22"/>
          <w:szCs w:val="22"/>
        </w:rPr>
        <w:t>),  Općinski načelnik Općine Štitar, donosi:</w:t>
      </w:r>
    </w:p>
    <w:p w14:paraId="426003C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9EA477" w14:textId="02A6F88C" w:rsidR="00320489" w:rsidRPr="008D53F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50184996" w14:textId="787EE5C7" w:rsidR="0032048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>O POČETKU POSTUPKA JEDNOSTAVNE NABAVE</w:t>
      </w:r>
    </w:p>
    <w:p w14:paraId="00C17C80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1143A" w14:textId="6DF32676" w:rsidR="00377770" w:rsidRPr="00377770" w:rsidRDefault="00320489" w:rsidP="003204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Naziv predmeta nabave: </w:t>
      </w:r>
      <w:r w:rsidR="004B2054" w:rsidRPr="00C04CB8">
        <w:rPr>
          <w:rFonts w:ascii="Calibri" w:hAnsi="Calibri" w:cs="Calibri"/>
          <w:sz w:val="22"/>
          <w:szCs w:val="22"/>
        </w:rPr>
        <w:t>JN-26/25</w:t>
      </w:r>
      <w:r w:rsidRP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4B2054">
        <w:rPr>
          <w:rFonts w:asciiTheme="minorHAnsi" w:hAnsiTheme="minorHAnsi" w:cstheme="minorHAnsi"/>
          <w:b/>
          <w:bCs/>
          <w:sz w:val="22"/>
          <w:szCs w:val="22"/>
        </w:rPr>
        <w:t xml:space="preserve">Opskrba električnom energijom </w:t>
      </w:r>
      <w:r w:rsidR="005732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44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75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3087F80" w14:textId="6132C4DC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Procijenjena vrijednost nabave: </w:t>
      </w:r>
      <w:r w:rsidR="004B2054">
        <w:rPr>
          <w:rFonts w:asciiTheme="minorHAnsi" w:hAnsiTheme="minorHAnsi" w:cstheme="minorHAnsi"/>
          <w:sz w:val="22"/>
          <w:szCs w:val="22"/>
        </w:rPr>
        <w:t>12</w:t>
      </w:r>
      <w:r w:rsidR="00573253">
        <w:rPr>
          <w:rFonts w:asciiTheme="minorHAnsi" w:hAnsiTheme="minorHAnsi" w:cstheme="minorHAnsi"/>
          <w:sz w:val="22"/>
          <w:szCs w:val="22"/>
        </w:rPr>
        <w:t>.</w:t>
      </w:r>
      <w:r w:rsidR="004B2054">
        <w:rPr>
          <w:rFonts w:asciiTheme="minorHAnsi" w:hAnsiTheme="minorHAnsi" w:cstheme="minorHAnsi"/>
          <w:sz w:val="22"/>
          <w:szCs w:val="22"/>
        </w:rPr>
        <w:t>000</w:t>
      </w:r>
      <w:r w:rsidR="00573253">
        <w:rPr>
          <w:rFonts w:asciiTheme="minorHAnsi" w:hAnsiTheme="minorHAnsi" w:cstheme="minorHAnsi"/>
          <w:sz w:val="22"/>
          <w:szCs w:val="22"/>
        </w:rPr>
        <w:t>,</w:t>
      </w:r>
      <w:r w:rsidR="004B2054">
        <w:rPr>
          <w:rFonts w:asciiTheme="minorHAnsi" w:hAnsiTheme="minorHAnsi" w:cstheme="minorHAnsi"/>
          <w:sz w:val="22"/>
          <w:szCs w:val="22"/>
        </w:rPr>
        <w:t>00</w:t>
      </w:r>
      <w:r w:rsidR="00E41D2E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4C91C71A" w14:textId="0F8FFF0C" w:rsidR="00290AF3" w:rsidRPr="008D53F9" w:rsidRDefault="00290AF3" w:rsidP="00320489">
      <w:pPr>
        <w:rPr>
          <w:rFonts w:asciiTheme="minorHAnsi" w:hAnsiTheme="minorHAnsi" w:cstheme="minorHAnsi"/>
          <w:sz w:val="22"/>
          <w:szCs w:val="22"/>
        </w:rPr>
      </w:pPr>
    </w:p>
    <w:p w14:paraId="2FE48802" w14:textId="22DCB97E" w:rsidR="00290AF3" w:rsidRPr="008D53F9" w:rsidRDefault="00290AF3" w:rsidP="006F6D03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</w:t>
      </w:r>
      <w:r w:rsidR="006F6D03" w:rsidRPr="008D53F9">
        <w:rPr>
          <w:rFonts w:asciiTheme="minorHAnsi" w:hAnsiTheme="minorHAnsi" w:cstheme="minorHAnsi"/>
          <w:sz w:val="22"/>
          <w:szCs w:val="22"/>
        </w:rPr>
        <w:t xml:space="preserve">nije </w:t>
      </w:r>
      <w:r w:rsidRPr="008D53F9">
        <w:rPr>
          <w:rFonts w:asciiTheme="minorHAnsi" w:hAnsiTheme="minorHAnsi" w:cstheme="minorHAnsi"/>
          <w:sz w:val="22"/>
          <w:szCs w:val="22"/>
        </w:rPr>
        <w:t>podijeljen u grupe</w:t>
      </w:r>
      <w:r w:rsidR="006F6D03" w:rsidRPr="008D53F9">
        <w:rPr>
          <w:rFonts w:asciiTheme="minorHAnsi" w:hAnsiTheme="minorHAnsi" w:cstheme="minorHAnsi"/>
          <w:sz w:val="22"/>
          <w:szCs w:val="22"/>
        </w:rPr>
        <w:t>.</w:t>
      </w:r>
    </w:p>
    <w:p w14:paraId="18100D09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1ABFC207" w14:textId="4F5FAE6D" w:rsidR="00320489" w:rsidRPr="008D53F9" w:rsidRDefault="00320489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Sredstva za financiranje predmeta nabave </w:t>
      </w:r>
      <w:r w:rsidR="00DB445E">
        <w:rPr>
          <w:rFonts w:asciiTheme="minorHAnsi" w:hAnsiTheme="minorHAnsi" w:cstheme="minorHAnsi"/>
          <w:sz w:val="22"/>
          <w:szCs w:val="22"/>
        </w:rPr>
        <w:t>osigurati će se</w:t>
      </w:r>
      <w:r w:rsidRPr="008D53F9">
        <w:rPr>
          <w:rFonts w:asciiTheme="minorHAnsi" w:hAnsiTheme="minorHAnsi" w:cstheme="minorHAnsi"/>
          <w:sz w:val="22"/>
          <w:szCs w:val="22"/>
        </w:rPr>
        <w:t xml:space="preserve"> u Proračunu Općine Štitar</w:t>
      </w:r>
      <w:r w:rsidR="004D6D8E" w:rsidRPr="008D53F9">
        <w:rPr>
          <w:rFonts w:asciiTheme="minorHAnsi" w:hAnsiTheme="minorHAnsi" w:cstheme="minorHAnsi"/>
          <w:sz w:val="22"/>
          <w:szCs w:val="22"/>
        </w:rPr>
        <w:t xml:space="preserve"> u Programu </w:t>
      </w:r>
      <w:r w:rsidR="004B2054">
        <w:rPr>
          <w:rFonts w:asciiTheme="minorHAnsi" w:hAnsiTheme="minorHAnsi" w:cstheme="minorHAnsi"/>
          <w:sz w:val="22"/>
          <w:szCs w:val="22"/>
        </w:rPr>
        <w:t>1003</w:t>
      </w:r>
      <w:r w:rsidR="00A505FC">
        <w:rPr>
          <w:rFonts w:asciiTheme="minorHAnsi" w:hAnsiTheme="minorHAnsi" w:cstheme="minorHAnsi"/>
          <w:sz w:val="22"/>
          <w:szCs w:val="22"/>
        </w:rPr>
        <w:t xml:space="preserve"> </w:t>
      </w:r>
      <w:r w:rsidR="004B2054">
        <w:rPr>
          <w:rFonts w:asciiTheme="minorHAnsi" w:hAnsiTheme="minorHAnsi" w:cstheme="minorHAnsi"/>
          <w:sz w:val="22"/>
          <w:szCs w:val="22"/>
        </w:rPr>
        <w:t>Održavanje</w:t>
      </w:r>
      <w:r w:rsidR="00377770">
        <w:rPr>
          <w:rFonts w:asciiTheme="minorHAnsi" w:hAnsiTheme="minorHAnsi" w:cstheme="minorHAnsi"/>
          <w:sz w:val="22"/>
          <w:szCs w:val="22"/>
        </w:rPr>
        <w:t xml:space="preserve"> komunalne infrastrukture</w:t>
      </w:r>
      <w:r w:rsidR="00DB445E">
        <w:rPr>
          <w:rFonts w:asciiTheme="minorHAnsi" w:hAnsiTheme="minorHAnsi" w:cstheme="minorHAnsi"/>
          <w:sz w:val="22"/>
          <w:szCs w:val="22"/>
        </w:rPr>
        <w:t>.</w:t>
      </w:r>
    </w:p>
    <w:p w14:paraId="708E0D97" w14:textId="2A8A2795" w:rsidR="005D1B85" w:rsidRPr="008D53F9" w:rsidRDefault="005D1B85" w:rsidP="00320489">
      <w:pPr>
        <w:rPr>
          <w:rFonts w:asciiTheme="minorHAnsi" w:hAnsiTheme="minorHAnsi" w:cstheme="minorHAnsi"/>
          <w:sz w:val="22"/>
          <w:szCs w:val="22"/>
        </w:rPr>
      </w:pPr>
    </w:p>
    <w:p w14:paraId="111D4D22" w14:textId="38C22E70" w:rsidR="005D1B85" w:rsidRPr="008D53F9" w:rsidRDefault="005D1B85" w:rsidP="00A505FC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Postupak jednostavne nabave provest će povjerenstvo koje se sastoji od predsjednice i dva člana.</w:t>
      </w:r>
    </w:p>
    <w:p w14:paraId="38CE344C" w14:textId="77777777" w:rsidR="00A505FC" w:rsidRDefault="00A505FC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2241BF8B" w14:textId="5AB0BBA4" w:rsidR="00290AF3" w:rsidRPr="008D53F9" w:rsidRDefault="00290AF3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8D53F9">
        <w:rPr>
          <w:rFonts w:asciiTheme="minorHAnsi" w:eastAsia="Verdana" w:hAnsiTheme="minorHAnsi" w:cstheme="minorHAnsi"/>
          <w:sz w:val="22"/>
          <w:szCs w:val="22"/>
        </w:rPr>
        <w:t>Članovi Povjerenstva za pripremu i provedbu postupka jednostavne nabave (ime, prezime,</w:t>
      </w:r>
      <w:r w:rsidR="00A505F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8D53F9">
        <w:rPr>
          <w:rFonts w:asciiTheme="minorHAnsi" w:eastAsia="Verdana" w:hAnsiTheme="minorHAnsi" w:cstheme="minorHAnsi"/>
          <w:sz w:val="22"/>
          <w:szCs w:val="22"/>
        </w:rPr>
        <w:t>obveze i ovlasti):</w:t>
      </w:r>
    </w:p>
    <w:p w14:paraId="31FF4F18" w14:textId="77777777" w:rsidR="005D1B85" w:rsidRPr="008D53F9" w:rsidRDefault="005D1B85" w:rsidP="00290AF3">
      <w:pPr>
        <w:spacing w:line="0" w:lineRule="atLeast"/>
        <w:rPr>
          <w:rFonts w:asciiTheme="minorHAnsi" w:eastAsia="Verdana" w:hAnsiTheme="minorHAnsi" w:cstheme="minorHAnsi"/>
          <w:sz w:val="22"/>
          <w:szCs w:val="22"/>
        </w:rPr>
      </w:pPr>
    </w:p>
    <w:p w14:paraId="42C93F8D" w14:textId="6565CDC8" w:rsidR="00290AF3" w:rsidRPr="008D53F9" w:rsidRDefault="004B2054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Kolić</w:t>
      </w:r>
      <w:r w:rsidR="00290AF3" w:rsidRPr="008D53F9">
        <w:rPr>
          <w:rFonts w:asciiTheme="minorHAnsi" w:hAnsiTheme="minorHAnsi" w:cstheme="minorHAnsi"/>
          <w:sz w:val="22"/>
          <w:szCs w:val="22"/>
        </w:rPr>
        <w:t>, predsjednik/ca</w:t>
      </w:r>
    </w:p>
    <w:p w14:paraId="3D97EF12" w14:textId="075EE1E7" w:rsidR="00290AF3" w:rsidRPr="008D53F9" w:rsidRDefault="004B2054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Katarina Curkić Stipica</w:t>
      </w:r>
      <w:r w:rsidR="00290AF3" w:rsidRPr="008D53F9">
        <w:rPr>
          <w:rFonts w:asciiTheme="minorHAnsi" w:hAnsiTheme="minorHAnsi" w:cstheme="minorHAnsi"/>
          <w:sz w:val="22"/>
          <w:szCs w:val="22"/>
        </w:rPr>
        <w:t>, član</w:t>
      </w:r>
    </w:p>
    <w:p w14:paraId="08BB6022" w14:textId="4A58630E" w:rsidR="00290AF3" w:rsidRPr="008D53F9" w:rsidRDefault="004B2054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Ljiljana Tomšić</w:t>
      </w:r>
      <w:r w:rsidR="00290AF3" w:rsidRPr="008D53F9">
        <w:rPr>
          <w:rFonts w:asciiTheme="minorHAnsi" w:hAnsiTheme="minorHAnsi" w:cstheme="minorHAnsi"/>
          <w:sz w:val="22"/>
          <w:szCs w:val="22"/>
        </w:rPr>
        <w:t>, član</w:t>
      </w:r>
    </w:p>
    <w:p w14:paraId="1AC7E53D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01B2251D" w14:textId="0B5F035B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Zadaci </w:t>
      </w:r>
      <w:r w:rsidR="004D6D8E" w:rsidRPr="008D53F9">
        <w:rPr>
          <w:rFonts w:asciiTheme="minorHAnsi" w:hAnsiTheme="minorHAnsi" w:cstheme="minorHAnsi"/>
          <w:sz w:val="22"/>
          <w:szCs w:val="22"/>
        </w:rPr>
        <w:t>osob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="004D6D8E" w:rsidRPr="008D53F9">
        <w:rPr>
          <w:rFonts w:asciiTheme="minorHAnsi" w:hAnsiTheme="minorHAnsi" w:cstheme="minorHAnsi"/>
          <w:sz w:val="22"/>
          <w:szCs w:val="22"/>
        </w:rPr>
        <w:t>/tijela koje provodi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>:</w:t>
      </w:r>
    </w:p>
    <w:p w14:paraId="2A4675BF" w14:textId="2F211198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koordinira pripremu i provođenje postupk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Pr="008D53F9">
        <w:rPr>
          <w:rFonts w:asciiTheme="minorHAnsi" w:hAnsiTheme="minorHAnsi" w:cstheme="minorHAnsi"/>
          <w:sz w:val="22"/>
          <w:szCs w:val="22"/>
        </w:rPr>
        <w:t>,</w:t>
      </w:r>
    </w:p>
    <w:p w14:paraId="6C1FDA4E" w14:textId="58B4FAC7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zaprima i otvara ponude, </w:t>
      </w:r>
    </w:p>
    <w:p w14:paraId="1D06E2D7" w14:textId="75910355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sudjeluj</w:t>
      </w:r>
      <w:r w:rsidR="004D6D8E" w:rsidRPr="008D53F9">
        <w:rPr>
          <w:rFonts w:asciiTheme="minorHAnsi" w:hAnsiTheme="minorHAnsi" w:cstheme="minorHAnsi"/>
          <w:sz w:val="22"/>
          <w:szCs w:val="22"/>
        </w:rPr>
        <w:t>e</w:t>
      </w:r>
      <w:r w:rsidRPr="008D53F9">
        <w:rPr>
          <w:rFonts w:asciiTheme="minorHAnsi" w:hAnsiTheme="minorHAnsi" w:cstheme="minorHAnsi"/>
          <w:sz w:val="22"/>
          <w:szCs w:val="22"/>
        </w:rPr>
        <w:t xml:space="preserve"> u pregledu i ocjeni ponuda,</w:t>
      </w:r>
    </w:p>
    <w:p w14:paraId="75621784" w14:textId="7943D190" w:rsidR="005D1B85" w:rsidRPr="00A505FC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usmjerava rad stručnih osoba i službi naručitelja kojima je povjerena izrada </w:t>
      </w:r>
      <w:r w:rsidRPr="00A505FC">
        <w:rPr>
          <w:rFonts w:asciiTheme="minorHAnsi" w:hAnsiTheme="minorHAnsi" w:cstheme="minorHAnsi"/>
          <w:sz w:val="22"/>
          <w:szCs w:val="22"/>
        </w:rPr>
        <w:t>dokumentacije, pregled i ocjena ponuda</w:t>
      </w:r>
      <w:r w:rsidR="00A505FC">
        <w:rPr>
          <w:rFonts w:asciiTheme="minorHAnsi" w:hAnsiTheme="minorHAnsi" w:cstheme="minorHAnsi"/>
          <w:sz w:val="22"/>
          <w:szCs w:val="22"/>
        </w:rPr>
        <w:t>,</w:t>
      </w:r>
      <w:r w:rsidRPr="00A505FC">
        <w:rPr>
          <w:rFonts w:asciiTheme="minorHAnsi" w:hAnsiTheme="minorHAnsi" w:cstheme="minorHAnsi"/>
          <w:sz w:val="22"/>
          <w:szCs w:val="22"/>
        </w:rPr>
        <w:t xml:space="preserve"> te </w:t>
      </w:r>
      <w:r w:rsidR="00A505FC">
        <w:rPr>
          <w:rFonts w:asciiTheme="minorHAnsi" w:hAnsiTheme="minorHAnsi" w:cstheme="minorHAnsi"/>
          <w:sz w:val="22"/>
          <w:szCs w:val="22"/>
        </w:rPr>
        <w:t xml:space="preserve">obavlja </w:t>
      </w:r>
      <w:r w:rsidRPr="00A505FC">
        <w:rPr>
          <w:rFonts w:asciiTheme="minorHAnsi" w:hAnsiTheme="minorHAnsi" w:cstheme="minorHAnsi"/>
          <w:sz w:val="22"/>
          <w:szCs w:val="22"/>
        </w:rPr>
        <w:t>ostal</w:t>
      </w:r>
      <w:r w:rsidR="00A505FC">
        <w:rPr>
          <w:rFonts w:asciiTheme="minorHAnsi" w:hAnsiTheme="minorHAnsi" w:cstheme="minorHAnsi"/>
          <w:sz w:val="22"/>
          <w:szCs w:val="22"/>
        </w:rPr>
        <w:t>e</w:t>
      </w:r>
      <w:r w:rsidRPr="00A505FC">
        <w:rPr>
          <w:rFonts w:asciiTheme="minorHAnsi" w:hAnsiTheme="minorHAnsi" w:cstheme="minorHAnsi"/>
          <w:sz w:val="22"/>
          <w:szCs w:val="22"/>
        </w:rPr>
        <w:t xml:space="preserve"> poslovi u vezi s provedbom JN. </w:t>
      </w:r>
    </w:p>
    <w:p w14:paraId="316420D2" w14:textId="77777777" w:rsidR="00A505FC" w:rsidRPr="008D53F9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8DF402" w14:textId="18CE67C7" w:rsidR="005D1B85" w:rsidRPr="008D53F9" w:rsidRDefault="004D6D8E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Postupak jednostavne nabave provest će se kao</w:t>
      </w:r>
      <w:r w:rsidR="00613ACA" w:rsidRPr="008D53F9">
        <w:rPr>
          <w:rFonts w:asciiTheme="minorHAnsi" w:hAnsiTheme="minorHAnsi" w:cstheme="minorHAnsi"/>
          <w:sz w:val="22"/>
          <w:szCs w:val="22"/>
        </w:rPr>
        <w:t>:</w:t>
      </w:r>
      <w:r w:rsidR="00613ACA" w:rsidRPr="008D53F9">
        <w:rPr>
          <w:rFonts w:asciiTheme="minorHAnsi" w:hAnsiTheme="minorHAnsi" w:cstheme="minorHAnsi"/>
          <w:sz w:val="22"/>
          <w:szCs w:val="22"/>
        </w:rPr>
        <w:br/>
        <w:t xml:space="preserve">         -</w:t>
      </w:r>
      <w:r w:rsidRPr="008D53F9">
        <w:rPr>
          <w:rFonts w:asciiTheme="minorHAnsi" w:hAnsiTheme="minorHAnsi" w:cstheme="minorHAnsi"/>
          <w:sz w:val="22"/>
          <w:szCs w:val="22"/>
        </w:rPr>
        <w:t xml:space="preserve"> </w:t>
      </w:r>
      <w:r w:rsidR="00613ACA" w:rsidRPr="008D53F9">
        <w:rPr>
          <w:rFonts w:asciiTheme="minorHAnsi" w:hAnsiTheme="minorHAnsi" w:cstheme="minorHAnsi"/>
          <w:b/>
          <w:bCs/>
          <w:sz w:val="22"/>
          <w:szCs w:val="22"/>
        </w:rPr>
        <w:t>OTVORENI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 xml:space="preserve"> iz </w:t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članka 5. do 11. Odluke o provedbi postupaka jednostavne nabave Općine Štitar. </w:t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</w:t>
      </w:r>
    </w:p>
    <w:p w14:paraId="61BCCCB9" w14:textId="0E4F1DF8" w:rsidR="00320489" w:rsidRPr="00A505FC" w:rsidRDefault="00A505FC" w:rsidP="00A505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20489" w:rsidRPr="00A505FC">
        <w:rPr>
          <w:rFonts w:asciiTheme="minorHAnsi" w:hAnsiTheme="minorHAnsi" w:cstheme="minorHAnsi"/>
          <w:b/>
          <w:bCs/>
          <w:sz w:val="22"/>
          <w:szCs w:val="22"/>
        </w:rPr>
        <w:t>OPĆINSK</w:t>
      </w:r>
      <w:r w:rsidR="004B2054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20489" w:rsidRPr="00A505FC">
        <w:rPr>
          <w:rFonts w:asciiTheme="minorHAnsi" w:hAnsiTheme="minorHAnsi" w:cstheme="minorHAnsi"/>
          <w:b/>
          <w:bCs/>
          <w:sz w:val="22"/>
          <w:szCs w:val="22"/>
        </w:rPr>
        <w:t xml:space="preserve"> NAČELNI</w:t>
      </w:r>
      <w:r w:rsidR="004B2054">
        <w:rPr>
          <w:rFonts w:asciiTheme="minorHAnsi" w:hAnsiTheme="minorHAnsi" w:cstheme="minorHAnsi"/>
          <w:b/>
          <w:bCs/>
          <w:sz w:val="22"/>
          <w:szCs w:val="22"/>
        </w:rPr>
        <w:t>CA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655AE" w:rsidRPr="00A505F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306B125" w14:textId="2D7974A1" w:rsidR="00320489" w:rsidRPr="008D53F9" w:rsidRDefault="00320489" w:rsidP="00D655AE">
      <w:pPr>
        <w:jc w:val="right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="004B2054">
        <w:rPr>
          <w:rFonts w:asciiTheme="minorHAnsi" w:hAnsiTheme="minorHAnsi" w:cstheme="minorHAnsi"/>
          <w:sz w:val="22"/>
          <w:szCs w:val="22"/>
        </w:rPr>
        <w:t xml:space="preserve">Marina Stažić Pranjić, mag.educ. </w:t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C6AD69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Dostaviti: </w:t>
      </w:r>
    </w:p>
    <w:p w14:paraId="2AF76E3C" w14:textId="3701ED0E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1. </w:t>
      </w:r>
      <w:r w:rsidR="004D6D8E" w:rsidRPr="008D53F9">
        <w:rPr>
          <w:rFonts w:asciiTheme="minorHAnsi" w:hAnsiTheme="minorHAnsi" w:cstheme="minorHAnsi"/>
          <w:sz w:val="22"/>
          <w:szCs w:val="22"/>
        </w:rPr>
        <w:t>Internetska stranica Općine Štitar</w:t>
      </w:r>
    </w:p>
    <w:p w14:paraId="6885D53F" w14:textId="7E71A75D" w:rsidR="00365470" w:rsidRPr="008D53F9" w:rsidRDefault="00320489" w:rsidP="00DB445E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2. Pismohrana</w:t>
      </w:r>
    </w:p>
    <w:sectPr w:rsidR="00365470" w:rsidRPr="008D53F9" w:rsidSect="0045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2128" w14:textId="77777777" w:rsidR="00343CA9" w:rsidRDefault="00343CA9" w:rsidP="00A505FC">
      <w:pPr>
        <w:rPr>
          <w:rFonts w:hint="eastAsia"/>
        </w:rPr>
      </w:pPr>
      <w:r>
        <w:separator/>
      </w:r>
    </w:p>
  </w:endnote>
  <w:endnote w:type="continuationSeparator" w:id="0">
    <w:p w14:paraId="227E3EB3" w14:textId="77777777" w:rsidR="00343CA9" w:rsidRDefault="00343CA9" w:rsidP="00A505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B0A2" w14:textId="77777777" w:rsidR="00343CA9" w:rsidRDefault="00343CA9" w:rsidP="00A505FC">
      <w:pPr>
        <w:rPr>
          <w:rFonts w:hint="eastAsia"/>
        </w:rPr>
      </w:pPr>
      <w:r>
        <w:separator/>
      </w:r>
    </w:p>
  </w:footnote>
  <w:footnote w:type="continuationSeparator" w:id="0">
    <w:p w14:paraId="01574E6D" w14:textId="77777777" w:rsidR="00343CA9" w:rsidRDefault="00343CA9" w:rsidP="00A505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B14"/>
    <w:multiLevelType w:val="hybridMultilevel"/>
    <w:tmpl w:val="DCDC5DC8"/>
    <w:lvl w:ilvl="0" w:tplc="E63AF4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536"/>
    <w:multiLevelType w:val="hybridMultilevel"/>
    <w:tmpl w:val="4740DB16"/>
    <w:lvl w:ilvl="0" w:tplc="11FE8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20553"/>
    <w:multiLevelType w:val="hybridMultilevel"/>
    <w:tmpl w:val="BD70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2629">
    <w:abstractNumId w:val="1"/>
  </w:num>
  <w:num w:numId="2" w16cid:durableId="933172513">
    <w:abstractNumId w:val="0"/>
  </w:num>
  <w:num w:numId="3" w16cid:durableId="178699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2"/>
    <w:rsid w:val="00000DCD"/>
    <w:rsid w:val="00063D1C"/>
    <w:rsid w:val="000D223A"/>
    <w:rsid w:val="001C02C7"/>
    <w:rsid w:val="001F47B9"/>
    <w:rsid w:val="00204607"/>
    <w:rsid w:val="00290AF3"/>
    <w:rsid w:val="00294464"/>
    <w:rsid w:val="00320489"/>
    <w:rsid w:val="00343CA9"/>
    <w:rsid w:val="003461B7"/>
    <w:rsid w:val="00365470"/>
    <w:rsid w:val="00377770"/>
    <w:rsid w:val="003B762B"/>
    <w:rsid w:val="003B7DE8"/>
    <w:rsid w:val="00451F36"/>
    <w:rsid w:val="0048010C"/>
    <w:rsid w:val="004B2054"/>
    <w:rsid w:val="004D6D8E"/>
    <w:rsid w:val="00510F72"/>
    <w:rsid w:val="00573253"/>
    <w:rsid w:val="005812ED"/>
    <w:rsid w:val="005A6B54"/>
    <w:rsid w:val="005D1B85"/>
    <w:rsid w:val="00607AF6"/>
    <w:rsid w:val="00613ACA"/>
    <w:rsid w:val="00647C56"/>
    <w:rsid w:val="006F6D03"/>
    <w:rsid w:val="00793D28"/>
    <w:rsid w:val="0079690D"/>
    <w:rsid w:val="007972BC"/>
    <w:rsid w:val="008D53F9"/>
    <w:rsid w:val="008F0315"/>
    <w:rsid w:val="00942CB7"/>
    <w:rsid w:val="009775B1"/>
    <w:rsid w:val="00996BCB"/>
    <w:rsid w:val="00A505FC"/>
    <w:rsid w:val="00AB1065"/>
    <w:rsid w:val="00AB3C98"/>
    <w:rsid w:val="00D43556"/>
    <w:rsid w:val="00D655AE"/>
    <w:rsid w:val="00D71B99"/>
    <w:rsid w:val="00DB445E"/>
    <w:rsid w:val="00E175C8"/>
    <w:rsid w:val="00E41D2E"/>
    <w:rsid w:val="00E43FA0"/>
    <w:rsid w:val="00E528AF"/>
    <w:rsid w:val="00E654EF"/>
    <w:rsid w:val="00E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F94A"/>
  <w15:chartTrackingRefBased/>
  <w15:docId w15:val="{138E9B20-BBC2-4E56-8AFC-675EF43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20489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32048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320489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nacelnik@opcina-stitar.hr</dc:creator>
  <cp:keywords/>
  <dc:description/>
  <cp:lastModifiedBy>Procelnik Opcina Stitar</cp:lastModifiedBy>
  <cp:revision>14</cp:revision>
  <cp:lastPrinted>2022-08-22T10:36:00Z</cp:lastPrinted>
  <dcterms:created xsi:type="dcterms:W3CDTF">2021-11-19T11:55:00Z</dcterms:created>
  <dcterms:modified xsi:type="dcterms:W3CDTF">2025-06-05T11:50:00Z</dcterms:modified>
</cp:coreProperties>
</file>